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2E7" w:rsidRPr="007E4456" w:rsidRDefault="00FD72E7" w:rsidP="00FD72E7">
      <w:pPr>
        <w:widowControl w:val="0"/>
        <w:shd w:val="clear" w:color="auto" w:fill="FFFFFF"/>
        <w:tabs>
          <w:tab w:val="left" w:pos="5400"/>
        </w:tabs>
        <w:autoSpaceDE w:val="0"/>
        <w:autoSpaceDN w:val="0"/>
        <w:adjustRightInd w:val="0"/>
        <w:spacing w:after="0" w:line="240" w:lineRule="exact"/>
        <w:ind w:right="-142" w:firstLine="567"/>
        <w:jc w:val="center"/>
        <w:rPr>
          <w:rFonts w:ascii="Times New Roman" w:eastAsia="Times New Roman" w:hAnsi="Times New Roman" w:cs="Times New Roman"/>
          <w:b/>
          <w:bCs/>
          <w:sz w:val="27"/>
          <w:szCs w:val="27"/>
          <w:lang w:eastAsia="ru-RU"/>
        </w:rPr>
      </w:pPr>
    </w:p>
    <w:p w:rsidR="00FD72E7" w:rsidRPr="00FD72E7" w:rsidRDefault="00FD72E7" w:rsidP="00FD72E7">
      <w:pPr>
        <w:widowControl w:val="0"/>
        <w:shd w:val="clear" w:color="auto" w:fill="FFFFFF"/>
        <w:tabs>
          <w:tab w:val="left" w:pos="5400"/>
        </w:tabs>
        <w:autoSpaceDE w:val="0"/>
        <w:autoSpaceDN w:val="0"/>
        <w:adjustRightInd w:val="0"/>
        <w:spacing w:after="0" w:line="240" w:lineRule="exact"/>
        <w:ind w:right="-142" w:firstLine="567"/>
        <w:jc w:val="center"/>
        <w:rPr>
          <w:rFonts w:ascii="Times New Roman" w:eastAsia="Times New Roman" w:hAnsi="Times New Roman" w:cs="Times New Roman"/>
          <w:b/>
          <w:bCs/>
          <w:sz w:val="27"/>
          <w:szCs w:val="27"/>
          <w:lang w:eastAsia="ru-RU"/>
        </w:rPr>
      </w:pPr>
      <w:r w:rsidRPr="00FD72E7">
        <w:rPr>
          <w:rFonts w:ascii="Times New Roman" w:eastAsia="Times New Roman" w:hAnsi="Times New Roman" w:cs="Times New Roman"/>
          <w:b/>
          <w:bCs/>
          <w:sz w:val="27"/>
          <w:szCs w:val="27"/>
          <w:lang w:eastAsia="ru-RU"/>
        </w:rPr>
        <w:t>Информация</w:t>
      </w:r>
    </w:p>
    <w:p w:rsidR="00FD72E7" w:rsidRPr="00FD72E7" w:rsidRDefault="00FD72E7" w:rsidP="00FD72E7">
      <w:pPr>
        <w:widowControl w:val="0"/>
        <w:shd w:val="clear" w:color="auto" w:fill="FFFFFF"/>
        <w:tabs>
          <w:tab w:val="left" w:pos="5400"/>
        </w:tabs>
        <w:autoSpaceDE w:val="0"/>
        <w:autoSpaceDN w:val="0"/>
        <w:adjustRightInd w:val="0"/>
        <w:spacing w:after="0" w:line="240" w:lineRule="exact"/>
        <w:ind w:right="-142" w:firstLine="567"/>
        <w:jc w:val="center"/>
        <w:rPr>
          <w:rFonts w:ascii="Times New Roman" w:eastAsia="Times New Roman" w:hAnsi="Times New Roman" w:cs="Times New Roman"/>
          <w:sz w:val="27"/>
          <w:szCs w:val="27"/>
          <w:lang w:eastAsia="ru-RU"/>
        </w:rPr>
      </w:pPr>
      <w:r w:rsidRPr="00FD72E7">
        <w:rPr>
          <w:rFonts w:ascii="Times New Roman" w:eastAsia="Times New Roman" w:hAnsi="Times New Roman" w:cs="Times New Roman"/>
          <w:b/>
          <w:bCs/>
          <w:sz w:val="27"/>
          <w:szCs w:val="27"/>
          <w:lang w:eastAsia="ru-RU"/>
        </w:rPr>
        <w:t>о проведении конкурсов на замещение вакантных должностей</w:t>
      </w:r>
    </w:p>
    <w:p w:rsidR="00FD72E7" w:rsidRPr="00FD72E7" w:rsidRDefault="00FD72E7" w:rsidP="00FD72E7">
      <w:pPr>
        <w:widowControl w:val="0"/>
        <w:shd w:val="clear" w:color="auto" w:fill="FFFFFF"/>
        <w:tabs>
          <w:tab w:val="left" w:pos="2520"/>
          <w:tab w:val="left" w:pos="2700"/>
          <w:tab w:val="left" w:pos="2880"/>
          <w:tab w:val="left" w:pos="3060"/>
          <w:tab w:val="left" w:pos="3240"/>
          <w:tab w:val="left" w:pos="3420"/>
          <w:tab w:val="left" w:pos="3600"/>
          <w:tab w:val="left" w:pos="378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s>
        <w:autoSpaceDE w:val="0"/>
        <w:autoSpaceDN w:val="0"/>
        <w:adjustRightInd w:val="0"/>
        <w:spacing w:after="0" w:line="240" w:lineRule="exact"/>
        <w:ind w:right="-142" w:firstLine="567"/>
        <w:jc w:val="center"/>
        <w:rPr>
          <w:rFonts w:ascii="Times New Roman" w:eastAsia="Times New Roman" w:hAnsi="Times New Roman" w:cs="Times New Roman"/>
          <w:b/>
          <w:bCs/>
          <w:sz w:val="27"/>
          <w:szCs w:val="27"/>
          <w:lang w:eastAsia="ru-RU"/>
        </w:rPr>
      </w:pPr>
      <w:r w:rsidRPr="00FD72E7">
        <w:rPr>
          <w:rFonts w:ascii="Times New Roman" w:eastAsia="Times New Roman" w:hAnsi="Times New Roman" w:cs="Times New Roman"/>
          <w:b/>
          <w:bCs/>
          <w:sz w:val="27"/>
          <w:szCs w:val="27"/>
          <w:lang w:eastAsia="ru-RU"/>
        </w:rPr>
        <w:t xml:space="preserve">федеральной государственной гражданской службы </w:t>
      </w:r>
    </w:p>
    <w:p w:rsidR="00FD72E7" w:rsidRPr="00FD72E7" w:rsidRDefault="00FD72E7" w:rsidP="00FD72E7">
      <w:pPr>
        <w:widowControl w:val="0"/>
        <w:shd w:val="clear" w:color="auto" w:fill="FFFFFF"/>
        <w:tabs>
          <w:tab w:val="left" w:pos="2520"/>
          <w:tab w:val="left" w:pos="2700"/>
          <w:tab w:val="left" w:pos="2880"/>
          <w:tab w:val="left" w:pos="3060"/>
          <w:tab w:val="left" w:pos="3240"/>
          <w:tab w:val="left" w:pos="3420"/>
          <w:tab w:val="left" w:pos="3600"/>
          <w:tab w:val="left" w:pos="378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s>
        <w:autoSpaceDE w:val="0"/>
        <w:autoSpaceDN w:val="0"/>
        <w:adjustRightInd w:val="0"/>
        <w:spacing w:after="0" w:line="240" w:lineRule="exact"/>
        <w:ind w:right="-142" w:firstLine="567"/>
        <w:jc w:val="center"/>
        <w:rPr>
          <w:rFonts w:ascii="Times New Roman" w:eastAsia="Times New Roman" w:hAnsi="Times New Roman" w:cs="Times New Roman"/>
          <w:b/>
          <w:bCs/>
          <w:sz w:val="27"/>
          <w:szCs w:val="27"/>
          <w:lang w:eastAsia="ru-RU"/>
        </w:rPr>
      </w:pPr>
      <w:r w:rsidRPr="00FD72E7">
        <w:rPr>
          <w:rFonts w:ascii="Times New Roman" w:eastAsia="Times New Roman" w:hAnsi="Times New Roman" w:cs="Times New Roman"/>
          <w:b/>
          <w:bCs/>
          <w:sz w:val="27"/>
          <w:szCs w:val="27"/>
          <w:lang w:eastAsia="ru-RU"/>
        </w:rPr>
        <w:t>в прокуратуре Московской области.</w:t>
      </w:r>
    </w:p>
    <w:p w:rsidR="00FD72E7" w:rsidRPr="00FD72E7" w:rsidRDefault="00FD72E7" w:rsidP="00FD72E7">
      <w:pPr>
        <w:widowControl w:val="0"/>
        <w:shd w:val="clear" w:color="auto" w:fill="FFFFFF"/>
        <w:tabs>
          <w:tab w:val="left" w:pos="2520"/>
          <w:tab w:val="left" w:pos="2700"/>
          <w:tab w:val="left" w:pos="2880"/>
          <w:tab w:val="left" w:pos="3060"/>
          <w:tab w:val="left" w:pos="3240"/>
          <w:tab w:val="left" w:pos="3420"/>
          <w:tab w:val="left" w:pos="3600"/>
          <w:tab w:val="left" w:pos="378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 w:val="left" w:pos="7200"/>
          <w:tab w:val="left" w:pos="7380"/>
          <w:tab w:val="left" w:pos="7560"/>
          <w:tab w:val="left" w:pos="7740"/>
          <w:tab w:val="left" w:pos="7920"/>
          <w:tab w:val="left" w:pos="8100"/>
        </w:tabs>
        <w:autoSpaceDE w:val="0"/>
        <w:autoSpaceDN w:val="0"/>
        <w:adjustRightInd w:val="0"/>
        <w:spacing w:after="0" w:line="240" w:lineRule="auto"/>
        <w:ind w:right="-142" w:firstLine="567"/>
        <w:jc w:val="center"/>
        <w:rPr>
          <w:rFonts w:ascii="Times New Roman" w:eastAsia="Times New Roman" w:hAnsi="Times New Roman" w:cs="Times New Roman"/>
          <w:b/>
          <w:bCs/>
          <w:sz w:val="27"/>
          <w:szCs w:val="27"/>
          <w:lang w:eastAsia="ru-RU"/>
        </w:rPr>
      </w:pPr>
    </w:p>
    <w:p w:rsidR="00FD72E7" w:rsidRDefault="00FD72E7" w:rsidP="00FD72E7">
      <w:pPr>
        <w:widowControl w:val="0"/>
        <w:shd w:val="clear" w:color="auto" w:fill="FFFFFF"/>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Прокуратура Московской области проводит конкурсы на замещение следующих вакантных должностей федеральной государственной гражданской службы:</w:t>
      </w:r>
    </w:p>
    <w:p w:rsidR="00CE49D1" w:rsidRPr="00CE49D1" w:rsidRDefault="00CE49D1" w:rsidP="00CE49D1">
      <w:pPr>
        <w:widowControl w:val="0"/>
        <w:numPr>
          <w:ilvl w:val="0"/>
          <w:numId w:val="1"/>
        </w:numPr>
        <w:autoSpaceDE w:val="0"/>
        <w:autoSpaceDN w:val="0"/>
        <w:adjustRightInd w:val="0"/>
        <w:spacing w:after="0" w:line="240" w:lineRule="auto"/>
        <w:ind w:left="0" w:right="-142" w:firstLine="567"/>
        <w:contextualSpacing/>
        <w:jc w:val="both"/>
        <w:rPr>
          <w:rFonts w:ascii="Times New Roman" w:hAnsi="Times New Roman" w:cs="Times New Roman"/>
          <w:b/>
          <w:color w:val="000000"/>
          <w:spacing w:val="1"/>
          <w:sz w:val="26"/>
          <w:szCs w:val="26"/>
        </w:rPr>
      </w:pPr>
      <w:r w:rsidRPr="00CE49D1">
        <w:rPr>
          <w:rFonts w:ascii="Times New Roman" w:hAnsi="Times New Roman" w:cs="Times New Roman"/>
          <w:b/>
          <w:color w:val="000000"/>
          <w:spacing w:val="1"/>
          <w:sz w:val="26"/>
          <w:szCs w:val="26"/>
        </w:rPr>
        <w:t>главн</w:t>
      </w:r>
      <w:r>
        <w:rPr>
          <w:rFonts w:ascii="Times New Roman" w:hAnsi="Times New Roman" w:cs="Times New Roman"/>
          <w:b/>
          <w:color w:val="000000"/>
          <w:spacing w:val="1"/>
          <w:sz w:val="26"/>
          <w:szCs w:val="26"/>
        </w:rPr>
        <w:t>ый</w:t>
      </w:r>
      <w:r w:rsidRPr="00CE49D1">
        <w:rPr>
          <w:rFonts w:ascii="Times New Roman" w:hAnsi="Times New Roman" w:cs="Times New Roman"/>
          <w:b/>
          <w:color w:val="000000"/>
          <w:spacing w:val="1"/>
          <w:sz w:val="26"/>
          <w:szCs w:val="26"/>
        </w:rPr>
        <w:t xml:space="preserve"> специалист отдела по надзору за исполнением законодательства о противодействии коррупции</w:t>
      </w:r>
      <w:r w:rsidRPr="00CE49D1">
        <w:rPr>
          <w:rFonts w:ascii="Times New Roman" w:hAnsi="Times New Roman" w:cs="Times New Roman"/>
          <w:b/>
          <w:color w:val="000000"/>
          <w:spacing w:val="1"/>
          <w:sz w:val="26"/>
          <w:szCs w:val="26"/>
        </w:rPr>
        <w:t xml:space="preserve"> </w:t>
      </w:r>
    </w:p>
    <w:p w:rsidR="00CE49D1" w:rsidRPr="00CE49D1" w:rsidRDefault="00CE49D1" w:rsidP="00CE49D1">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CE49D1">
        <w:rPr>
          <w:rFonts w:ascii="Times New Roman" w:eastAsia="Times New Roman" w:hAnsi="Times New Roman" w:cs="Times New Roman"/>
          <w:sz w:val="27"/>
          <w:szCs w:val="27"/>
          <w:lang w:eastAsia="ru-RU"/>
        </w:rPr>
        <w:t xml:space="preserve">Квалификационные требования: высшее образование по направлению подготовки (специальности): «Документоведение и архивоведение», «История», «Юриспруденция» или иметь высшее образование по государственной должности федеральной государственной службы или по направлению подготовки (специальностям), соответствующим функциям и конкретным задачам, возложенным на </w:t>
      </w:r>
      <w:r w:rsidR="0058636C">
        <w:rPr>
          <w:rFonts w:ascii="Times New Roman" w:eastAsia="Times New Roman" w:hAnsi="Times New Roman" w:cs="Times New Roman"/>
          <w:sz w:val="27"/>
          <w:szCs w:val="27"/>
          <w:lang w:eastAsia="ru-RU"/>
        </w:rPr>
        <w:t>отдел</w:t>
      </w:r>
      <w:r w:rsidRPr="00CE49D1">
        <w:rPr>
          <w:rFonts w:ascii="Times New Roman" w:eastAsia="Times New Roman" w:hAnsi="Times New Roman" w:cs="Times New Roman"/>
          <w:sz w:val="27"/>
          <w:szCs w:val="27"/>
          <w:lang w:eastAsia="ru-RU"/>
        </w:rPr>
        <w:t xml:space="preserve"> по надзору за исполнением законодательства о противодействии коррупции.</w:t>
      </w:r>
    </w:p>
    <w:p w:rsidR="00CE49D1" w:rsidRPr="00CE49D1" w:rsidRDefault="00CE49D1" w:rsidP="00CE49D1">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CE49D1">
        <w:rPr>
          <w:rFonts w:ascii="Times New Roman" w:eastAsia="Times New Roman" w:hAnsi="Times New Roman" w:cs="Times New Roman"/>
          <w:sz w:val="27"/>
          <w:szCs w:val="27"/>
          <w:lang w:eastAsia="ru-RU"/>
        </w:rPr>
        <w:t>Главный специалист отдела обязан</w:t>
      </w:r>
      <w:r w:rsidR="0058636C">
        <w:rPr>
          <w:rFonts w:ascii="Times New Roman" w:eastAsia="Times New Roman" w:hAnsi="Times New Roman" w:cs="Times New Roman"/>
          <w:sz w:val="27"/>
          <w:szCs w:val="27"/>
          <w:lang w:eastAsia="ru-RU"/>
        </w:rPr>
        <w:t xml:space="preserve">: вести делопроизводство </w:t>
      </w:r>
      <w:r w:rsidRPr="00CE49D1">
        <w:rPr>
          <w:rFonts w:ascii="Times New Roman" w:eastAsia="Times New Roman" w:hAnsi="Times New Roman" w:cs="Times New Roman"/>
          <w:sz w:val="27"/>
          <w:szCs w:val="27"/>
          <w:lang w:eastAsia="ru-RU"/>
        </w:rPr>
        <w:t xml:space="preserve">в соответствии </w:t>
      </w:r>
      <w:r w:rsidR="0058636C">
        <w:rPr>
          <w:rFonts w:ascii="Times New Roman" w:eastAsia="Times New Roman" w:hAnsi="Times New Roman" w:cs="Times New Roman"/>
          <w:sz w:val="27"/>
          <w:szCs w:val="27"/>
          <w:lang w:eastAsia="ru-RU"/>
        </w:rPr>
        <w:t xml:space="preserve">требованиями </w:t>
      </w:r>
      <w:r w:rsidRPr="00CE49D1">
        <w:rPr>
          <w:rFonts w:ascii="Times New Roman" w:eastAsia="Times New Roman" w:hAnsi="Times New Roman" w:cs="Times New Roman"/>
          <w:sz w:val="27"/>
          <w:szCs w:val="27"/>
          <w:lang w:eastAsia="ru-RU"/>
        </w:rPr>
        <w:t>приказ</w:t>
      </w:r>
      <w:r w:rsidR="0058636C">
        <w:rPr>
          <w:rFonts w:ascii="Times New Roman" w:eastAsia="Times New Roman" w:hAnsi="Times New Roman" w:cs="Times New Roman"/>
          <w:sz w:val="27"/>
          <w:szCs w:val="27"/>
          <w:lang w:eastAsia="ru-RU"/>
        </w:rPr>
        <w:t>а</w:t>
      </w:r>
      <w:r w:rsidRPr="00CE49D1">
        <w:rPr>
          <w:rFonts w:ascii="Times New Roman" w:eastAsia="Times New Roman" w:hAnsi="Times New Roman" w:cs="Times New Roman"/>
          <w:sz w:val="27"/>
          <w:szCs w:val="27"/>
          <w:lang w:eastAsia="ru-RU"/>
        </w:rPr>
        <w:t xml:space="preserve"> Генерального прокурора Российской Федерации от 29.12.2011 № 450 «О введении в действие Инструкции по делопроизводству в органах и организациях прокуратуры Российской Федерации»: обеспечивать своевременную обработку поступающей корреспонденции, её регистрацию; осуществлять подбор имеющихся и заведение новых надзорных прои</w:t>
      </w:r>
      <w:r w:rsidRPr="00CE49D1">
        <w:rPr>
          <w:rFonts w:ascii="Times New Roman" w:eastAsia="Times New Roman" w:hAnsi="Times New Roman" w:cs="Times New Roman"/>
          <w:sz w:val="27"/>
          <w:szCs w:val="27"/>
          <w:lang w:eastAsia="ru-RU"/>
        </w:rPr>
        <w:t>з</w:t>
      </w:r>
      <w:r w:rsidRPr="00CE49D1">
        <w:rPr>
          <w:rFonts w:ascii="Times New Roman" w:eastAsia="Times New Roman" w:hAnsi="Times New Roman" w:cs="Times New Roman"/>
          <w:sz w:val="27"/>
          <w:szCs w:val="27"/>
          <w:lang w:eastAsia="ru-RU"/>
        </w:rPr>
        <w:t>водств, оперативное представление начальнику отдела и последующую перед</w:t>
      </w:r>
      <w:r w:rsidRPr="00CE49D1">
        <w:rPr>
          <w:rFonts w:ascii="Times New Roman" w:eastAsia="Times New Roman" w:hAnsi="Times New Roman" w:cs="Times New Roman"/>
          <w:sz w:val="27"/>
          <w:szCs w:val="27"/>
          <w:lang w:eastAsia="ru-RU"/>
        </w:rPr>
        <w:t>а</w:t>
      </w:r>
      <w:r w:rsidRPr="00CE49D1">
        <w:rPr>
          <w:rFonts w:ascii="Times New Roman" w:eastAsia="Times New Roman" w:hAnsi="Times New Roman" w:cs="Times New Roman"/>
          <w:sz w:val="27"/>
          <w:szCs w:val="27"/>
          <w:lang w:eastAsia="ru-RU"/>
        </w:rPr>
        <w:t>чу исполнителям в соответствии с резолюцией, материалов и иных документов, оформление статистических карточек, изготовление копий докуме</w:t>
      </w:r>
      <w:r w:rsidRPr="00CE49D1">
        <w:rPr>
          <w:rFonts w:ascii="Times New Roman" w:eastAsia="Times New Roman" w:hAnsi="Times New Roman" w:cs="Times New Roman"/>
          <w:sz w:val="27"/>
          <w:szCs w:val="27"/>
          <w:lang w:eastAsia="ru-RU"/>
        </w:rPr>
        <w:t>н</w:t>
      </w:r>
      <w:r w:rsidRPr="00CE49D1">
        <w:rPr>
          <w:rFonts w:ascii="Times New Roman" w:eastAsia="Times New Roman" w:hAnsi="Times New Roman" w:cs="Times New Roman"/>
          <w:sz w:val="27"/>
          <w:szCs w:val="27"/>
          <w:lang w:eastAsia="ru-RU"/>
        </w:rPr>
        <w:t>тов; принимать у работников отдела надзорные производства для контроля или хранения, документы, дела и материалы для отправки, проверять правильность оформления исходящих документо</w:t>
      </w:r>
      <w:r w:rsidR="0058636C">
        <w:rPr>
          <w:rFonts w:ascii="Times New Roman" w:eastAsia="Times New Roman" w:hAnsi="Times New Roman" w:cs="Times New Roman"/>
          <w:sz w:val="27"/>
          <w:szCs w:val="27"/>
          <w:lang w:eastAsia="ru-RU"/>
        </w:rPr>
        <w:t>в, наличие указанных приложений</w:t>
      </w:r>
      <w:r w:rsidRPr="00CE49D1">
        <w:rPr>
          <w:rFonts w:ascii="Times New Roman" w:eastAsia="Times New Roman" w:hAnsi="Times New Roman" w:cs="Times New Roman"/>
          <w:sz w:val="27"/>
          <w:szCs w:val="27"/>
          <w:lang w:eastAsia="ru-RU"/>
        </w:rPr>
        <w:t>.</w:t>
      </w:r>
    </w:p>
    <w:p w:rsidR="00111704" w:rsidRPr="00CE49D1" w:rsidRDefault="00111704" w:rsidP="00111704">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CE49D1">
        <w:rPr>
          <w:rFonts w:ascii="Times New Roman" w:eastAsia="Times New Roman" w:hAnsi="Times New Roman" w:cs="Times New Roman"/>
          <w:sz w:val="27"/>
          <w:szCs w:val="27"/>
          <w:lang w:eastAsia="ru-RU"/>
        </w:rPr>
        <w:t>Основные права главного специалиста указанного управления регулируются статьей 14 Федерального закона «О государственной гражданской службе Российской Федерации».</w:t>
      </w:r>
    </w:p>
    <w:p w:rsidR="00111704" w:rsidRPr="00CE49D1" w:rsidRDefault="00111704" w:rsidP="00111704">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CE49D1">
        <w:rPr>
          <w:rFonts w:ascii="Times New Roman" w:eastAsia="Times New Roman" w:hAnsi="Times New Roman" w:cs="Times New Roman"/>
          <w:sz w:val="27"/>
          <w:szCs w:val="27"/>
          <w:lang w:eastAsia="ru-RU"/>
        </w:rPr>
        <w:t xml:space="preserve">Главный специалист указанного </w:t>
      </w:r>
      <w:r>
        <w:rPr>
          <w:rFonts w:ascii="Times New Roman" w:eastAsia="Times New Roman" w:hAnsi="Times New Roman" w:cs="Times New Roman"/>
          <w:sz w:val="27"/>
          <w:szCs w:val="27"/>
          <w:lang w:eastAsia="ru-RU"/>
        </w:rPr>
        <w:t>отдела</w:t>
      </w:r>
      <w:r w:rsidRPr="00CE49D1">
        <w:rPr>
          <w:rFonts w:ascii="Times New Roman" w:eastAsia="Times New Roman" w:hAnsi="Times New Roman" w:cs="Times New Roman"/>
          <w:sz w:val="27"/>
          <w:szCs w:val="27"/>
          <w:lang w:eastAsia="ru-RU"/>
        </w:rPr>
        <w:t xml:space="preserve"> за неисполнение или ненадлежащее исполнение возложенных на него должностных обязанностей, за нарушение законодательства Российской Федерации, либо исполнения неправомерного поручения, несет дисциплинарную, гражданско-правовую, административную или уголовную ответственность в соответствии с федеральными законами.</w:t>
      </w:r>
    </w:p>
    <w:p w:rsidR="00111704" w:rsidRPr="00CE49D1" w:rsidRDefault="00111704" w:rsidP="00111704">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CE49D1">
        <w:rPr>
          <w:rFonts w:ascii="Times New Roman" w:eastAsia="Times New Roman" w:hAnsi="Times New Roman" w:cs="Times New Roman"/>
          <w:sz w:val="27"/>
          <w:szCs w:val="27"/>
          <w:lang w:eastAsia="ru-RU"/>
        </w:rPr>
        <w:t>Эффективность и результативность профессиональной служебной деятельности главного специалиста оценивается по количественным и качественным показателям подготовленных и рассмотренных служебных документов, изученных материалов, наличию жалоб на результаты исполнения служебных функций, своевременности и качеству выполнения возложенных задач.</w:t>
      </w:r>
    </w:p>
    <w:p w:rsidR="007E4456" w:rsidRPr="00CE49D1" w:rsidRDefault="007E4456" w:rsidP="00CE49D1">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p>
    <w:p w:rsidR="0069055C" w:rsidRPr="00CE49D1" w:rsidRDefault="00CE49D1" w:rsidP="0069055C">
      <w:pPr>
        <w:widowControl w:val="0"/>
        <w:numPr>
          <w:ilvl w:val="0"/>
          <w:numId w:val="1"/>
        </w:numPr>
        <w:autoSpaceDE w:val="0"/>
        <w:autoSpaceDN w:val="0"/>
        <w:adjustRightInd w:val="0"/>
        <w:spacing w:after="0" w:line="240" w:lineRule="auto"/>
        <w:ind w:left="0" w:right="-142" w:firstLine="567"/>
        <w:contextualSpacing/>
        <w:jc w:val="both"/>
        <w:rPr>
          <w:rFonts w:ascii="Times New Roman" w:hAnsi="Times New Roman" w:cs="Times New Roman"/>
          <w:b/>
          <w:color w:val="000000"/>
          <w:spacing w:val="1"/>
          <w:sz w:val="26"/>
          <w:szCs w:val="26"/>
        </w:rPr>
      </w:pPr>
      <w:r>
        <w:rPr>
          <w:rFonts w:ascii="Times New Roman" w:hAnsi="Times New Roman" w:cs="Times New Roman"/>
          <w:b/>
          <w:color w:val="000000"/>
          <w:spacing w:val="1"/>
          <w:sz w:val="26"/>
          <w:szCs w:val="26"/>
        </w:rPr>
        <w:t>в</w:t>
      </w:r>
      <w:r w:rsidRPr="00CE49D1">
        <w:rPr>
          <w:rFonts w:ascii="Times New Roman" w:hAnsi="Times New Roman" w:cs="Times New Roman"/>
          <w:b/>
          <w:color w:val="000000"/>
          <w:spacing w:val="1"/>
          <w:sz w:val="26"/>
          <w:szCs w:val="26"/>
        </w:rPr>
        <w:t>едущ</w:t>
      </w:r>
      <w:r w:rsidRPr="00CE49D1">
        <w:rPr>
          <w:rFonts w:ascii="Times New Roman" w:hAnsi="Times New Roman" w:cs="Times New Roman"/>
          <w:b/>
          <w:color w:val="000000"/>
          <w:spacing w:val="1"/>
          <w:sz w:val="26"/>
          <w:szCs w:val="26"/>
        </w:rPr>
        <w:t xml:space="preserve">ий </w:t>
      </w:r>
      <w:r w:rsidRPr="00CE49D1">
        <w:rPr>
          <w:rFonts w:ascii="Times New Roman" w:hAnsi="Times New Roman" w:cs="Times New Roman"/>
          <w:b/>
          <w:color w:val="000000"/>
          <w:spacing w:val="1"/>
          <w:sz w:val="26"/>
          <w:szCs w:val="26"/>
        </w:rPr>
        <w:t>специалист организационного управления</w:t>
      </w:r>
    </w:p>
    <w:p w:rsidR="00CE49D1" w:rsidRPr="00CE49D1" w:rsidRDefault="00CE49D1" w:rsidP="00CE49D1">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CE49D1">
        <w:rPr>
          <w:rFonts w:ascii="Times New Roman" w:eastAsia="Times New Roman" w:hAnsi="Times New Roman" w:cs="Times New Roman"/>
          <w:sz w:val="27"/>
          <w:szCs w:val="27"/>
          <w:lang w:eastAsia="ru-RU"/>
        </w:rPr>
        <w:t>Квалификационные требования: высшее образование по направлению подготовки (специальности): «Документоведение и архивоведение», «История», «Юриспруденция», иметь высшее образование по государственной должности федеральной государственной службы или по направлению подготовки (специальностям), соответствующим функциям и конкретным задачам, возложенным на организационное управление.</w:t>
      </w:r>
    </w:p>
    <w:p w:rsidR="00CE49D1" w:rsidRPr="00CE49D1" w:rsidRDefault="00111704" w:rsidP="00CE49D1">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Ведущий</w:t>
      </w:r>
      <w:r w:rsidR="00CE49D1" w:rsidRPr="00CE49D1">
        <w:rPr>
          <w:rFonts w:ascii="Times New Roman" w:eastAsia="Times New Roman" w:hAnsi="Times New Roman" w:cs="Times New Roman"/>
          <w:sz w:val="27"/>
          <w:szCs w:val="27"/>
          <w:lang w:eastAsia="ru-RU"/>
        </w:rPr>
        <w:t xml:space="preserve"> специалист управления обязан: выполнять требования Инструкции по делопроизводству в органах и организациях прокуратуры Российской Федерации, утвержденной приказом Генерального прокурора Российской Федерации от 29.12.2011 № 450; обеспечивать делопроизводственное обслуживание, а именно: контролировать правильность оформления документов прокурорскими работниками управления, выполнять копировально-множительные, машинописные работы, обеспечивать учет и выдачу гербовых бланков, своевременное и бесперебойное снабжение канцтоварами работников управления; учитывать документы, взятые на контроль, предоставлять информацию начальнику управления по срокам исполнения документов; поступающую корреспонденцию своевременно передавать на исполнение работникам управления, обеспечивать оперативное прохождение и сохранность документов; вести книги учета документов, предусмотренные Инструкцией по делопроизводству в органах и организациях прокуратуры Российской Федерации.</w:t>
      </w:r>
    </w:p>
    <w:p w:rsidR="00CE49D1" w:rsidRPr="00CE49D1" w:rsidRDefault="00CE49D1" w:rsidP="00CE49D1">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CE49D1">
        <w:rPr>
          <w:rFonts w:ascii="Times New Roman" w:eastAsia="Times New Roman" w:hAnsi="Times New Roman" w:cs="Times New Roman"/>
          <w:sz w:val="27"/>
          <w:szCs w:val="27"/>
          <w:lang w:eastAsia="ru-RU"/>
        </w:rPr>
        <w:t xml:space="preserve">Основные права </w:t>
      </w:r>
      <w:r w:rsidR="00111704">
        <w:rPr>
          <w:rFonts w:ascii="Times New Roman" w:eastAsia="Times New Roman" w:hAnsi="Times New Roman" w:cs="Times New Roman"/>
          <w:sz w:val="27"/>
          <w:szCs w:val="27"/>
          <w:lang w:eastAsia="ru-RU"/>
        </w:rPr>
        <w:t>ведущего</w:t>
      </w:r>
      <w:r w:rsidRPr="00CE49D1">
        <w:rPr>
          <w:rFonts w:ascii="Times New Roman" w:eastAsia="Times New Roman" w:hAnsi="Times New Roman" w:cs="Times New Roman"/>
          <w:sz w:val="27"/>
          <w:szCs w:val="27"/>
          <w:lang w:eastAsia="ru-RU"/>
        </w:rPr>
        <w:t xml:space="preserve"> специалиста указанного управления регулируются статьей 14 Федерального закона «О государственной гражданской службе Российской Федерации».</w:t>
      </w:r>
    </w:p>
    <w:p w:rsidR="00CE49D1" w:rsidRPr="00CE49D1" w:rsidRDefault="00111704" w:rsidP="00CE49D1">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Ведущий</w:t>
      </w:r>
      <w:r w:rsidR="00CE49D1" w:rsidRPr="00CE49D1">
        <w:rPr>
          <w:rFonts w:ascii="Times New Roman" w:eastAsia="Times New Roman" w:hAnsi="Times New Roman" w:cs="Times New Roman"/>
          <w:sz w:val="27"/>
          <w:szCs w:val="27"/>
          <w:lang w:eastAsia="ru-RU"/>
        </w:rPr>
        <w:t xml:space="preserve"> специалист указанного управления за неисполнение или ненадлежащее исполнение возложенных на него должностных обязанностей, за нарушение законодательства Российской Федерации, либо исполнения неправомерного поручения, несет дисциплинарную, гражданско-правовую, административную или уголовную ответственность в соответствии с федеральными законами.</w:t>
      </w:r>
    </w:p>
    <w:p w:rsidR="0069055C" w:rsidRPr="00CE49D1" w:rsidRDefault="00CE49D1" w:rsidP="00CE49D1">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CE49D1">
        <w:rPr>
          <w:rFonts w:ascii="Times New Roman" w:eastAsia="Times New Roman" w:hAnsi="Times New Roman" w:cs="Times New Roman"/>
          <w:sz w:val="27"/>
          <w:szCs w:val="27"/>
          <w:lang w:eastAsia="ru-RU"/>
        </w:rPr>
        <w:t xml:space="preserve">Эффективность и результативность профессиональной служебной деятельности </w:t>
      </w:r>
      <w:r w:rsidR="00111704">
        <w:rPr>
          <w:rFonts w:ascii="Times New Roman" w:eastAsia="Times New Roman" w:hAnsi="Times New Roman" w:cs="Times New Roman"/>
          <w:sz w:val="27"/>
          <w:szCs w:val="27"/>
          <w:lang w:eastAsia="ru-RU"/>
        </w:rPr>
        <w:t>ведущего</w:t>
      </w:r>
      <w:r w:rsidRPr="00CE49D1">
        <w:rPr>
          <w:rFonts w:ascii="Times New Roman" w:eastAsia="Times New Roman" w:hAnsi="Times New Roman" w:cs="Times New Roman"/>
          <w:sz w:val="27"/>
          <w:szCs w:val="27"/>
          <w:lang w:eastAsia="ru-RU"/>
        </w:rPr>
        <w:t xml:space="preserve"> специалиста управления оценивается по количественным и качественным показателям подготовленных и рассмотренных служебных документов, изученных материалов, наличию жалоб на результаты исполнения служебных функций, своевременности и качеству выполнения возложенных задач.</w:t>
      </w:r>
    </w:p>
    <w:p w:rsidR="00F430E4" w:rsidRDefault="00F430E4" w:rsidP="00FD72E7">
      <w:pPr>
        <w:spacing w:after="0" w:line="240" w:lineRule="auto"/>
        <w:ind w:right="-142" w:firstLine="567"/>
        <w:jc w:val="both"/>
        <w:rPr>
          <w:rFonts w:ascii="Times New Roman" w:eastAsia="Times New Roman" w:hAnsi="Times New Roman" w:cs="Times New Roman"/>
          <w:sz w:val="27"/>
          <w:szCs w:val="27"/>
          <w:lang w:eastAsia="ru-RU"/>
        </w:rPr>
      </w:pPr>
    </w:p>
    <w:p w:rsidR="00CE49D1" w:rsidRPr="0069055C" w:rsidRDefault="00CE49D1" w:rsidP="00CE49D1">
      <w:pPr>
        <w:widowControl w:val="0"/>
        <w:numPr>
          <w:ilvl w:val="0"/>
          <w:numId w:val="1"/>
        </w:numPr>
        <w:autoSpaceDE w:val="0"/>
        <w:autoSpaceDN w:val="0"/>
        <w:adjustRightInd w:val="0"/>
        <w:spacing w:after="0" w:line="240" w:lineRule="auto"/>
        <w:ind w:left="0" w:right="-142" w:firstLine="567"/>
        <w:contextualSpacing/>
        <w:jc w:val="both"/>
        <w:rPr>
          <w:rFonts w:ascii="Times New Roman" w:eastAsia="Times New Roman" w:hAnsi="Times New Roman" w:cs="Times New Roman"/>
          <w:b/>
          <w:sz w:val="26"/>
          <w:szCs w:val="26"/>
          <w:lang w:eastAsia="ru-RU"/>
        </w:rPr>
      </w:pPr>
      <w:r w:rsidRPr="00AA2997">
        <w:rPr>
          <w:rFonts w:ascii="Times New Roman" w:hAnsi="Times New Roman" w:cs="Times New Roman"/>
          <w:b/>
          <w:color w:val="000000"/>
          <w:spacing w:val="1"/>
          <w:sz w:val="26"/>
          <w:szCs w:val="26"/>
        </w:rPr>
        <w:t xml:space="preserve">Старший специалист 1 разряда </w:t>
      </w:r>
      <w:r>
        <w:rPr>
          <w:rFonts w:ascii="Times New Roman" w:hAnsi="Times New Roman" w:cs="Times New Roman"/>
          <w:b/>
          <w:color w:val="000000"/>
          <w:spacing w:val="1"/>
          <w:sz w:val="26"/>
          <w:szCs w:val="26"/>
        </w:rPr>
        <w:t>Наро-Фоминской</w:t>
      </w:r>
      <w:r>
        <w:rPr>
          <w:rFonts w:ascii="Times New Roman" w:hAnsi="Times New Roman" w:cs="Times New Roman"/>
          <w:b/>
          <w:color w:val="000000"/>
          <w:spacing w:val="1"/>
          <w:sz w:val="26"/>
          <w:szCs w:val="26"/>
        </w:rPr>
        <w:t xml:space="preserve"> городской </w:t>
      </w:r>
      <w:r w:rsidRPr="00AA2997">
        <w:rPr>
          <w:rFonts w:ascii="Times New Roman" w:hAnsi="Times New Roman" w:cs="Times New Roman"/>
          <w:b/>
          <w:color w:val="000000"/>
          <w:spacing w:val="1"/>
          <w:sz w:val="26"/>
          <w:szCs w:val="26"/>
        </w:rPr>
        <w:t>прокуратуры.</w:t>
      </w:r>
    </w:p>
    <w:p w:rsidR="00CE49D1" w:rsidRPr="00AA2997" w:rsidRDefault="00CE49D1" w:rsidP="00CE49D1">
      <w:pPr>
        <w:widowControl w:val="0"/>
        <w:autoSpaceDE w:val="0"/>
        <w:autoSpaceDN w:val="0"/>
        <w:adjustRightInd w:val="0"/>
        <w:spacing w:after="0" w:line="240" w:lineRule="auto"/>
        <w:ind w:right="-142" w:firstLine="567"/>
        <w:jc w:val="both"/>
        <w:rPr>
          <w:rFonts w:ascii="Times New Roman" w:eastAsia="Times New Roman" w:hAnsi="Times New Roman" w:cs="Times New Roman"/>
          <w:sz w:val="26"/>
          <w:szCs w:val="26"/>
          <w:lang w:eastAsia="ru-RU"/>
        </w:rPr>
      </w:pPr>
      <w:r w:rsidRPr="00AA2997">
        <w:rPr>
          <w:rFonts w:ascii="Times New Roman" w:eastAsia="Times New Roman" w:hAnsi="Times New Roman" w:cs="Times New Roman"/>
          <w:sz w:val="26"/>
          <w:szCs w:val="26"/>
          <w:lang w:eastAsia="ru-RU"/>
        </w:rPr>
        <w:t>Квалификационные требования: профессиональное образование по направлению подготовки (специальности)</w:t>
      </w:r>
      <w:r w:rsidRPr="00AA2997">
        <w:rPr>
          <w:rFonts w:ascii="Times New Roman" w:eastAsia="Calibri" w:hAnsi="Times New Roman" w:cs="Times New Roman"/>
          <w:sz w:val="26"/>
          <w:szCs w:val="26"/>
          <w:lang w:eastAsia="ru-RU"/>
        </w:rPr>
        <w:t>:</w:t>
      </w:r>
      <w:r w:rsidRPr="00AA2997">
        <w:rPr>
          <w:rFonts w:ascii="Times New Roman" w:eastAsia="Times New Roman" w:hAnsi="Times New Roman" w:cs="Times New Roman"/>
          <w:sz w:val="26"/>
          <w:szCs w:val="26"/>
          <w:lang w:eastAsia="ru-RU"/>
        </w:rPr>
        <w:t xml:space="preserve"> «Документоведение и архивоведение», «История», «Правоведение», </w:t>
      </w:r>
      <w:r w:rsidRPr="00AA2997">
        <w:rPr>
          <w:rFonts w:ascii="Times New Roman" w:eastAsia="Calibri" w:hAnsi="Times New Roman" w:cs="Times New Roman"/>
          <w:sz w:val="26"/>
          <w:szCs w:val="26"/>
          <w:lang w:eastAsia="ru-RU"/>
        </w:rPr>
        <w:t xml:space="preserve">«Право и организация социального обеспечения», или иметь </w:t>
      </w:r>
      <w:r w:rsidRPr="00AA2997">
        <w:rPr>
          <w:rFonts w:ascii="Times New Roman" w:eastAsia="Times New Roman" w:hAnsi="Times New Roman" w:cs="Times New Roman"/>
          <w:sz w:val="26"/>
          <w:szCs w:val="26"/>
          <w:lang w:eastAsia="ru-RU"/>
        </w:rPr>
        <w:t xml:space="preserve">профессиональное образование соответствующим функциям и конкретным задачам, возложенным на </w:t>
      </w:r>
      <w:r>
        <w:rPr>
          <w:rFonts w:ascii="Times New Roman" w:eastAsia="Times New Roman" w:hAnsi="Times New Roman" w:cs="Times New Roman"/>
          <w:sz w:val="26"/>
          <w:szCs w:val="26"/>
          <w:lang w:eastAsia="ru-RU"/>
        </w:rPr>
        <w:t>городскую прокуратуру</w:t>
      </w:r>
      <w:r w:rsidRPr="00AA2997">
        <w:rPr>
          <w:rFonts w:ascii="Times New Roman" w:eastAsia="Times New Roman" w:hAnsi="Times New Roman" w:cs="Times New Roman"/>
          <w:sz w:val="26"/>
          <w:szCs w:val="26"/>
          <w:lang w:eastAsia="ru-RU"/>
        </w:rPr>
        <w:t xml:space="preserve">. </w:t>
      </w:r>
    </w:p>
    <w:p w:rsidR="00CE49D1" w:rsidRPr="00AA2997" w:rsidRDefault="00CE49D1" w:rsidP="00CE49D1">
      <w:pPr>
        <w:widowControl w:val="0"/>
        <w:autoSpaceDE w:val="0"/>
        <w:autoSpaceDN w:val="0"/>
        <w:adjustRightInd w:val="0"/>
        <w:spacing w:after="0" w:line="240" w:lineRule="auto"/>
        <w:ind w:right="-142" w:firstLine="567"/>
        <w:jc w:val="both"/>
        <w:rPr>
          <w:rFonts w:ascii="Times New Roman" w:eastAsia="Times New Roman" w:hAnsi="Times New Roman" w:cs="Times New Roman"/>
          <w:sz w:val="26"/>
          <w:szCs w:val="26"/>
          <w:lang w:eastAsia="ru-RU"/>
        </w:rPr>
      </w:pPr>
      <w:r w:rsidRPr="00AA2997">
        <w:rPr>
          <w:rFonts w:ascii="Times New Roman" w:eastAsia="Times New Roman" w:hAnsi="Times New Roman" w:cs="Times New Roman"/>
          <w:sz w:val="26"/>
          <w:szCs w:val="26"/>
          <w:lang w:eastAsia="ru-RU"/>
        </w:rPr>
        <w:t xml:space="preserve">Старший специалист 1 разряда обязан вести делопроизводство прокуратуры </w:t>
      </w:r>
      <w:r>
        <w:rPr>
          <w:rFonts w:ascii="Times New Roman" w:eastAsia="Times New Roman" w:hAnsi="Times New Roman" w:cs="Times New Roman"/>
          <w:sz w:val="26"/>
          <w:szCs w:val="26"/>
          <w:lang w:eastAsia="ru-RU"/>
        </w:rPr>
        <w:t xml:space="preserve">города </w:t>
      </w:r>
      <w:r w:rsidRPr="00AA2997">
        <w:rPr>
          <w:rFonts w:ascii="Times New Roman" w:eastAsia="Times New Roman" w:hAnsi="Times New Roman" w:cs="Times New Roman"/>
          <w:sz w:val="26"/>
          <w:szCs w:val="26"/>
          <w:lang w:eastAsia="ru-RU"/>
        </w:rPr>
        <w:t>в соответствии с приказом Генерального прокурора Российской Федерации от 29.12.2011 № 450 «О введении в действие Инструкции по делопроизводству в органах и организациях прокуратуры Российской Федерации».</w:t>
      </w:r>
    </w:p>
    <w:p w:rsidR="00CE49D1" w:rsidRPr="00AA2997" w:rsidRDefault="00CE49D1" w:rsidP="00CE49D1">
      <w:pPr>
        <w:widowControl w:val="0"/>
        <w:autoSpaceDE w:val="0"/>
        <w:autoSpaceDN w:val="0"/>
        <w:adjustRightInd w:val="0"/>
        <w:spacing w:after="0" w:line="240" w:lineRule="auto"/>
        <w:ind w:right="-142" w:firstLine="567"/>
        <w:jc w:val="both"/>
        <w:rPr>
          <w:rFonts w:ascii="Times New Roman" w:eastAsia="Times New Roman" w:hAnsi="Times New Roman" w:cs="Times New Roman"/>
          <w:sz w:val="26"/>
          <w:szCs w:val="26"/>
          <w:lang w:eastAsia="ru-RU"/>
        </w:rPr>
      </w:pPr>
      <w:r w:rsidRPr="00AA2997">
        <w:rPr>
          <w:rFonts w:ascii="Times New Roman" w:eastAsia="Times New Roman" w:hAnsi="Times New Roman" w:cs="Times New Roman"/>
          <w:sz w:val="26"/>
          <w:szCs w:val="26"/>
          <w:lang w:eastAsia="ru-RU"/>
        </w:rPr>
        <w:t>Основные права старшего специалиста 1 разряда регулируются статьей 14 Федерального закона «О государственной гражданской службе Российской Федерации».</w:t>
      </w:r>
    </w:p>
    <w:p w:rsidR="00CE49D1" w:rsidRPr="00AA2997" w:rsidRDefault="00CE49D1" w:rsidP="00CE49D1">
      <w:pPr>
        <w:widowControl w:val="0"/>
        <w:autoSpaceDE w:val="0"/>
        <w:autoSpaceDN w:val="0"/>
        <w:adjustRightInd w:val="0"/>
        <w:spacing w:after="0" w:line="240" w:lineRule="auto"/>
        <w:ind w:right="-142" w:firstLine="567"/>
        <w:jc w:val="both"/>
        <w:rPr>
          <w:rFonts w:ascii="Times New Roman" w:eastAsia="Times New Roman" w:hAnsi="Times New Roman" w:cs="Times New Roman"/>
          <w:sz w:val="26"/>
          <w:szCs w:val="26"/>
          <w:lang w:eastAsia="ru-RU"/>
        </w:rPr>
      </w:pPr>
      <w:r w:rsidRPr="00AA2997">
        <w:rPr>
          <w:rFonts w:ascii="Times New Roman" w:eastAsia="Times New Roman" w:hAnsi="Times New Roman" w:cs="Times New Roman"/>
          <w:sz w:val="26"/>
          <w:szCs w:val="26"/>
          <w:lang w:eastAsia="ru-RU"/>
        </w:rPr>
        <w:t>Старший специалист 1 разряда за неисполнение или ненадлежащее исполнение возложенных на него должностных обязанностей, за нарушение законодательства Российской Федерации, либо исполнения неправомерного поручения несет дисциплинарную, гражданско-правовую, административную или уголовную ответственность в соответствии с федеральными законами.</w:t>
      </w:r>
    </w:p>
    <w:p w:rsidR="00CE49D1" w:rsidRDefault="00CE49D1" w:rsidP="00CE49D1">
      <w:pPr>
        <w:spacing w:after="0" w:line="240" w:lineRule="auto"/>
        <w:ind w:right="-142" w:firstLine="567"/>
        <w:jc w:val="both"/>
        <w:rPr>
          <w:rFonts w:ascii="Times New Roman" w:eastAsia="Times New Roman" w:hAnsi="Times New Roman" w:cs="Times New Roman"/>
          <w:sz w:val="27"/>
          <w:szCs w:val="27"/>
          <w:lang w:eastAsia="ru-RU"/>
        </w:rPr>
      </w:pPr>
      <w:r w:rsidRPr="00AA2997">
        <w:rPr>
          <w:rFonts w:ascii="Times New Roman" w:eastAsia="Times New Roman" w:hAnsi="Times New Roman" w:cs="Times New Roman"/>
          <w:sz w:val="26"/>
          <w:szCs w:val="26"/>
          <w:lang w:eastAsia="ru-RU"/>
        </w:rPr>
        <w:lastRenderedPageBreak/>
        <w:t>Эффективность и результативность профессиональной служебной деятельности старшего специалиста 1 разряда оценивается по количественным и качественным показателям зарегистрированных, подготовленных и рассмотренных служебных документов, изученных материалов, наличию жалоб на результаты исполнения служебных функций, своевременности и качеству выполнения поставленных задач.</w:t>
      </w:r>
    </w:p>
    <w:p w:rsidR="00CE49D1" w:rsidRDefault="00CE49D1" w:rsidP="00FD72E7">
      <w:pPr>
        <w:spacing w:after="0" w:line="240" w:lineRule="auto"/>
        <w:ind w:right="-142" w:firstLine="567"/>
        <w:jc w:val="both"/>
        <w:rPr>
          <w:rFonts w:ascii="Times New Roman" w:eastAsia="Times New Roman" w:hAnsi="Times New Roman" w:cs="Times New Roman"/>
          <w:sz w:val="27"/>
          <w:szCs w:val="27"/>
          <w:lang w:eastAsia="ru-RU"/>
        </w:rPr>
      </w:pPr>
    </w:p>
    <w:p w:rsidR="00FD72E7" w:rsidRPr="00FD72E7" w:rsidRDefault="00FD72E7"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Для участия в конкурсе предоставляются следующие документы:</w:t>
      </w:r>
    </w:p>
    <w:p w:rsidR="004A0035" w:rsidRPr="004A0035" w:rsidRDefault="004A0035"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4A0035">
        <w:rPr>
          <w:rFonts w:ascii="Times New Roman" w:eastAsia="Times New Roman" w:hAnsi="Times New Roman" w:cs="Times New Roman"/>
          <w:sz w:val="27"/>
          <w:szCs w:val="27"/>
          <w:lang w:eastAsia="ru-RU"/>
        </w:rPr>
        <w:t>а) личное заявление;</w:t>
      </w:r>
    </w:p>
    <w:p w:rsidR="004A0035" w:rsidRPr="004A0035" w:rsidRDefault="004A0035"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4A0035">
        <w:rPr>
          <w:rFonts w:ascii="Times New Roman" w:eastAsia="Times New Roman" w:hAnsi="Times New Roman" w:cs="Times New Roman"/>
          <w:sz w:val="27"/>
          <w:szCs w:val="27"/>
          <w:lang w:eastAsia="ru-RU"/>
        </w:rPr>
        <w:t>б)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4A0035" w:rsidRPr="004A0035" w:rsidRDefault="004A0035"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4A0035">
        <w:rPr>
          <w:rFonts w:ascii="Times New Roman" w:eastAsia="Times New Roman" w:hAnsi="Times New Roman" w:cs="Times New Roman"/>
          <w:sz w:val="27"/>
          <w:szCs w:val="27"/>
          <w:lang w:eastAsia="ru-RU"/>
        </w:rPr>
        <w:t>в) копию паспорта или заменяющего его документа (соответствующий документ предъявляется лично по прибытии на конкурс);</w:t>
      </w:r>
    </w:p>
    <w:p w:rsidR="004A0035" w:rsidRPr="004A0035" w:rsidRDefault="004A0035"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4A0035">
        <w:rPr>
          <w:rFonts w:ascii="Times New Roman" w:eastAsia="Times New Roman" w:hAnsi="Times New Roman" w:cs="Times New Roman"/>
          <w:sz w:val="27"/>
          <w:szCs w:val="27"/>
          <w:lang w:eastAsia="ru-RU"/>
        </w:rPr>
        <w:t>г) документы, подтверждающие необходимое профессиональное образование, квалификацию и стаж работы:</w:t>
      </w:r>
    </w:p>
    <w:p w:rsidR="004A0035" w:rsidRPr="004A0035" w:rsidRDefault="004A0035"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4A0035">
        <w:rPr>
          <w:rFonts w:ascii="Times New Roman" w:eastAsia="Times New Roman" w:hAnsi="Times New Roman" w:cs="Times New Roman"/>
          <w:sz w:val="27"/>
          <w:szCs w:val="27"/>
          <w:lang w:eastAsia="ru-RU"/>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4A0035" w:rsidRPr="004A0035" w:rsidRDefault="004A0035"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4A0035">
        <w:rPr>
          <w:rFonts w:ascii="Times New Roman" w:eastAsia="Times New Roman" w:hAnsi="Times New Roman" w:cs="Times New Roman"/>
          <w:sz w:val="27"/>
          <w:szCs w:val="27"/>
          <w:lang w:eastAsia="ru-RU"/>
        </w:rPr>
        <w:t>копии документов об образовании и (или) о квалификации, а также по желанию гражданина копии документов о присвоении ученой степени, ученого звания, заверенные нотариально или кадровой службой по месту службы (работы);</w:t>
      </w:r>
    </w:p>
    <w:p w:rsidR="004A0035" w:rsidRPr="004A0035" w:rsidRDefault="004A0035"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4A0035">
        <w:rPr>
          <w:rFonts w:ascii="Times New Roman" w:eastAsia="Times New Roman" w:hAnsi="Times New Roman" w:cs="Times New Roman"/>
          <w:sz w:val="27"/>
          <w:szCs w:val="27"/>
          <w:lang w:eastAsia="ru-RU"/>
        </w:rPr>
        <w:t>д) документ об отсутствии у гражданина заболевания, препятствующего поступлению на гражданскую службу или ее прохождению;</w:t>
      </w:r>
    </w:p>
    <w:p w:rsidR="004A0035" w:rsidRPr="004A0035" w:rsidRDefault="004A0035"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4A0035">
        <w:rPr>
          <w:rFonts w:ascii="Times New Roman" w:eastAsia="Times New Roman" w:hAnsi="Times New Roman" w:cs="Times New Roman"/>
          <w:sz w:val="27"/>
          <w:szCs w:val="27"/>
          <w:lang w:eastAsia="ru-RU"/>
        </w:rPr>
        <w:t>е) иные документы, предусмотренные Федераль</w:t>
      </w:r>
      <w:r w:rsidR="005B0754">
        <w:rPr>
          <w:rFonts w:ascii="Times New Roman" w:eastAsia="Times New Roman" w:hAnsi="Times New Roman" w:cs="Times New Roman"/>
          <w:sz w:val="27"/>
          <w:szCs w:val="27"/>
          <w:lang w:eastAsia="ru-RU"/>
        </w:rPr>
        <w:t>ным законом от 27 июля 2004 г. № 79-ФЗ «</w:t>
      </w:r>
      <w:r w:rsidRPr="004A0035">
        <w:rPr>
          <w:rFonts w:ascii="Times New Roman" w:eastAsia="Times New Roman" w:hAnsi="Times New Roman" w:cs="Times New Roman"/>
          <w:sz w:val="27"/>
          <w:szCs w:val="27"/>
          <w:lang w:eastAsia="ru-RU"/>
        </w:rPr>
        <w:t>О государственной гражданс</w:t>
      </w:r>
      <w:r w:rsidR="005B0754">
        <w:rPr>
          <w:rFonts w:ascii="Times New Roman" w:eastAsia="Times New Roman" w:hAnsi="Times New Roman" w:cs="Times New Roman"/>
          <w:sz w:val="27"/>
          <w:szCs w:val="27"/>
          <w:lang w:eastAsia="ru-RU"/>
        </w:rPr>
        <w:t>кой службе Российской Федерации»</w:t>
      </w:r>
      <w:r w:rsidRPr="004A0035">
        <w:rPr>
          <w:rFonts w:ascii="Times New Roman" w:eastAsia="Times New Roman" w:hAnsi="Times New Roman" w:cs="Times New Roman"/>
          <w:sz w:val="27"/>
          <w:szCs w:val="27"/>
          <w:lang w:eastAsia="ru-RU"/>
        </w:rPr>
        <w:t>, другими федеральными законами, указами Президента Российской Федерации и постановлениями Правительства Российской Федерации.</w:t>
      </w:r>
    </w:p>
    <w:p w:rsidR="00FD72E7" w:rsidRPr="00FD72E7" w:rsidRDefault="00FD72E7"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p>
    <w:p w:rsidR="004A0035" w:rsidRPr="004A0035" w:rsidRDefault="004A0035" w:rsidP="004A0035">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4A0035">
        <w:rPr>
          <w:rFonts w:ascii="Times New Roman" w:eastAsia="Times New Roman" w:hAnsi="Times New Roman" w:cs="Times New Roman"/>
          <w:sz w:val="27"/>
          <w:szCs w:val="27"/>
          <w:lang w:eastAsia="ru-RU"/>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анкету для поступления на государственную службу Российской Федерации и муниципальную службу в Российской Федерации, заполненную по установленной форме.</w:t>
      </w:r>
    </w:p>
    <w:p w:rsidR="00841478" w:rsidRDefault="00841478" w:rsidP="00FD72E7">
      <w:pPr>
        <w:widowControl w:val="0"/>
        <w:autoSpaceDE w:val="0"/>
        <w:autoSpaceDN w:val="0"/>
        <w:adjustRightInd w:val="0"/>
        <w:spacing w:after="0" w:line="240" w:lineRule="auto"/>
        <w:ind w:right="-142" w:firstLine="567"/>
        <w:jc w:val="both"/>
        <w:rPr>
          <w:rFonts w:ascii="Times New Roman" w:eastAsia="Times New Roman" w:hAnsi="Times New Roman" w:cs="Times New Roman"/>
          <w:b/>
          <w:sz w:val="27"/>
          <w:szCs w:val="27"/>
          <w:lang w:eastAsia="ru-RU"/>
        </w:rPr>
      </w:pPr>
    </w:p>
    <w:p w:rsidR="00FD72E7" w:rsidRPr="00D866A3" w:rsidRDefault="00FD72E7" w:rsidP="00FD72E7">
      <w:pPr>
        <w:widowControl w:val="0"/>
        <w:autoSpaceDE w:val="0"/>
        <w:autoSpaceDN w:val="0"/>
        <w:adjustRightInd w:val="0"/>
        <w:spacing w:after="0" w:line="240" w:lineRule="auto"/>
        <w:ind w:right="-142" w:firstLine="567"/>
        <w:jc w:val="both"/>
        <w:rPr>
          <w:rFonts w:ascii="Times New Roman" w:eastAsia="Times New Roman" w:hAnsi="Times New Roman" w:cs="Times New Roman"/>
          <w:b/>
          <w:sz w:val="27"/>
          <w:szCs w:val="27"/>
          <w:lang w:eastAsia="ru-RU"/>
        </w:rPr>
      </w:pPr>
      <w:r w:rsidRPr="00D866A3">
        <w:rPr>
          <w:rFonts w:ascii="Times New Roman" w:eastAsia="Times New Roman" w:hAnsi="Times New Roman" w:cs="Times New Roman"/>
          <w:b/>
          <w:sz w:val="27"/>
          <w:szCs w:val="27"/>
          <w:lang w:eastAsia="ru-RU"/>
        </w:rPr>
        <w:t xml:space="preserve">Начало приема документов для участия в конкурсах </w:t>
      </w:r>
      <w:r w:rsidR="00CE49D1">
        <w:rPr>
          <w:rFonts w:ascii="Times New Roman" w:eastAsia="Times New Roman" w:hAnsi="Times New Roman" w:cs="Times New Roman"/>
          <w:b/>
          <w:sz w:val="27"/>
          <w:szCs w:val="27"/>
          <w:lang w:eastAsia="ru-RU"/>
        </w:rPr>
        <w:t>16</w:t>
      </w:r>
      <w:r w:rsidRPr="00D866A3">
        <w:rPr>
          <w:rFonts w:ascii="Times New Roman" w:eastAsia="Times New Roman" w:hAnsi="Times New Roman" w:cs="Times New Roman"/>
          <w:b/>
          <w:sz w:val="27"/>
          <w:szCs w:val="27"/>
          <w:lang w:eastAsia="ru-RU"/>
        </w:rPr>
        <w:t xml:space="preserve"> </w:t>
      </w:r>
      <w:r w:rsidR="00CE49D1">
        <w:rPr>
          <w:rFonts w:ascii="Times New Roman" w:eastAsia="Times New Roman" w:hAnsi="Times New Roman" w:cs="Times New Roman"/>
          <w:b/>
          <w:sz w:val="27"/>
          <w:szCs w:val="27"/>
          <w:lang w:eastAsia="ru-RU"/>
        </w:rPr>
        <w:t>июля</w:t>
      </w:r>
      <w:r w:rsidRPr="00D866A3">
        <w:rPr>
          <w:rFonts w:ascii="Times New Roman" w:eastAsia="Times New Roman" w:hAnsi="Times New Roman" w:cs="Times New Roman"/>
          <w:b/>
          <w:sz w:val="27"/>
          <w:szCs w:val="27"/>
          <w:lang w:eastAsia="ru-RU"/>
        </w:rPr>
        <w:t xml:space="preserve"> 202</w:t>
      </w:r>
      <w:r w:rsidR="007E4456">
        <w:rPr>
          <w:rFonts w:ascii="Times New Roman" w:eastAsia="Times New Roman" w:hAnsi="Times New Roman" w:cs="Times New Roman"/>
          <w:b/>
          <w:sz w:val="27"/>
          <w:szCs w:val="27"/>
          <w:lang w:eastAsia="ru-RU"/>
        </w:rPr>
        <w:t>6</w:t>
      </w:r>
      <w:r w:rsidRPr="00D866A3">
        <w:rPr>
          <w:rFonts w:ascii="Times New Roman" w:eastAsia="Times New Roman" w:hAnsi="Times New Roman" w:cs="Times New Roman"/>
          <w:b/>
          <w:sz w:val="27"/>
          <w:szCs w:val="27"/>
          <w:lang w:eastAsia="ru-RU"/>
        </w:rPr>
        <w:t xml:space="preserve"> года, окончание – </w:t>
      </w:r>
      <w:r w:rsidR="00CE49D1">
        <w:rPr>
          <w:rFonts w:ascii="Times New Roman" w:eastAsia="Times New Roman" w:hAnsi="Times New Roman" w:cs="Times New Roman"/>
          <w:b/>
          <w:sz w:val="27"/>
          <w:szCs w:val="27"/>
          <w:lang w:eastAsia="ru-RU"/>
        </w:rPr>
        <w:t>05</w:t>
      </w:r>
      <w:r w:rsidR="00B65843" w:rsidRPr="009C0026">
        <w:rPr>
          <w:rFonts w:ascii="Times New Roman" w:eastAsia="Times New Roman" w:hAnsi="Times New Roman" w:cs="Times New Roman"/>
          <w:b/>
          <w:sz w:val="27"/>
          <w:szCs w:val="27"/>
          <w:lang w:eastAsia="ru-RU"/>
        </w:rPr>
        <w:t xml:space="preserve"> </w:t>
      </w:r>
      <w:r w:rsidR="00CE49D1">
        <w:rPr>
          <w:rFonts w:ascii="Times New Roman" w:eastAsia="Times New Roman" w:hAnsi="Times New Roman" w:cs="Times New Roman"/>
          <w:b/>
          <w:sz w:val="27"/>
          <w:szCs w:val="27"/>
          <w:lang w:eastAsia="ru-RU"/>
        </w:rPr>
        <w:t>августа</w:t>
      </w:r>
      <w:r w:rsidRPr="009C0026">
        <w:rPr>
          <w:rFonts w:ascii="Times New Roman" w:eastAsia="Times New Roman" w:hAnsi="Times New Roman" w:cs="Times New Roman"/>
          <w:b/>
          <w:sz w:val="27"/>
          <w:szCs w:val="27"/>
          <w:lang w:eastAsia="ru-RU"/>
        </w:rPr>
        <w:t xml:space="preserve"> 20</w:t>
      </w:r>
      <w:r w:rsidR="007D3492" w:rsidRPr="009C0026">
        <w:rPr>
          <w:rFonts w:ascii="Times New Roman" w:eastAsia="Times New Roman" w:hAnsi="Times New Roman" w:cs="Times New Roman"/>
          <w:b/>
          <w:sz w:val="27"/>
          <w:szCs w:val="27"/>
          <w:lang w:eastAsia="ru-RU"/>
        </w:rPr>
        <w:t>2</w:t>
      </w:r>
      <w:r w:rsidR="007E4456">
        <w:rPr>
          <w:rFonts w:ascii="Times New Roman" w:eastAsia="Times New Roman" w:hAnsi="Times New Roman" w:cs="Times New Roman"/>
          <w:b/>
          <w:sz w:val="27"/>
          <w:szCs w:val="27"/>
          <w:lang w:eastAsia="ru-RU"/>
        </w:rPr>
        <w:t>6</w:t>
      </w:r>
      <w:r w:rsidRPr="009C0026">
        <w:rPr>
          <w:rFonts w:ascii="Times New Roman" w:eastAsia="Times New Roman" w:hAnsi="Times New Roman" w:cs="Times New Roman"/>
          <w:b/>
          <w:sz w:val="27"/>
          <w:szCs w:val="27"/>
          <w:lang w:eastAsia="ru-RU"/>
        </w:rPr>
        <w:t xml:space="preserve"> года.</w:t>
      </w:r>
      <w:r w:rsidRPr="00D866A3">
        <w:rPr>
          <w:rFonts w:ascii="Times New Roman" w:eastAsia="Times New Roman" w:hAnsi="Times New Roman" w:cs="Times New Roman"/>
          <w:b/>
          <w:sz w:val="27"/>
          <w:szCs w:val="27"/>
          <w:lang w:eastAsia="ru-RU"/>
        </w:rPr>
        <w:t xml:space="preserve"> Документы принимаются с 10.00 до 16.00. Обед с 13.00 до 13.45.</w:t>
      </w:r>
    </w:p>
    <w:p w:rsidR="00FD72E7" w:rsidRPr="00D866A3" w:rsidRDefault="00FD72E7" w:rsidP="00FD72E7">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D866A3">
        <w:rPr>
          <w:rFonts w:ascii="Times New Roman" w:eastAsia="Times New Roman" w:hAnsi="Times New Roman" w:cs="Times New Roman"/>
          <w:sz w:val="27"/>
          <w:szCs w:val="27"/>
          <w:lang w:eastAsia="ru-RU"/>
        </w:rPr>
        <w:t>По истечении указанного срока документы не принимаются.</w:t>
      </w:r>
    </w:p>
    <w:p w:rsidR="00FD72E7" w:rsidRDefault="00FD72E7" w:rsidP="00FD72E7">
      <w:pPr>
        <w:widowControl w:val="0"/>
        <w:shd w:val="clear" w:color="auto" w:fill="FFFFFF"/>
        <w:tabs>
          <w:tab w:val="left" w:pos="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D866A3">
        <w:rPr>
          <w:rFonts w:ascii="Times New Roman" w:eastAsia="Times New Roman" w:hAnsi="Times New Roman" w:cs="Times New Roman"/>
          <w:sz w:val="27"/>
          <w:szCs w:val="27"/>
          <w:lang w:eastAsia="ru-RU"/>
        </w:rPr>
        <w:t>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в их приеме.</w:t>
      </w:r>
    </w:p>
    <w:p w:rsidR="00FD72E7" w:rsidRPr="00D866A3" w:rsidRDefault="00FD72E7" w:rsidP="00FD72E7">
      <w:pPr>
        <w:widowControl w:val="0"/>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D866A3">
        <w:rPr>
          <w:rFonts w:ascii="Times New Roman" w:eastAsia="Times New Roman" w:hAnsi="Times New Roman" w:cs="Times New Roman"/>
          <w:sz w:val="27"/>
          <w:szCs w:val="27"/>
          <w:lang w:eastAsia="ru-RU"/>
        </w:rPr>
        <w:t>Документы принимаются по адресу: Малый Кисельный пер., д.5, Москва, Россия, ГСП-6, 107996, тел.: 8 (495) 621-72-50.</w:t>
      </w:r>
    </w:p>
    <w:p w:rsidR="00FD72E7" w:rsidRPr="00FD72E7" w:rsidRDefault="00FD72E7" w:rsidP="00FD72E7">
      <w:pPr>
        <w:widowControl w:val="0"/>
        <w:shd w:val="clear" w:color="auto" w:fill="FFFFFF"/>
        <w:tabs>
          <w:tab w:val="left" w:pos="54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D866A3">
        <w:rPr>
          <w:rFonts w:ascii="Times New Roman" w:eastAsia="Times New Roman" w:hAnsi="Times New Roman" w:cs="Times New Roman"/>
          <w:sz w:val="27"/>
          <w:szCs w:val="27"/>
          <w:lang w:eastAsia="ru-RU"/>
        </w:rPr>
        <w:t>Конкурсы</w:t>
      </w:r>
      <w:r w:rsidR="00216CB9">
        <w:rPr>
          <w:rFonts w:ascii="Times New Roman" w:eastAsia="Times New Roman" w:hAnsi="Times New Roman" w:cs="Times New Roman"/>
          <w:sz w:val="27"/>
          <w:szCs w:val="27"/>
          <w:lang w:eastAsia="ru-RU"/>
        </w:rPr>
        <w:t xml:space="preserve"> </w:t>
      </w:r>
      <w:r w:rsidRPr="00D866A3">
        <w:rPr>
          <w:rFonts w:ascii="Times New Roman" w:eastAsia="Times New Roman" w:hAnsi="Times New Roman" w:cs="Times New Roman"/>
          <w:sz w:val="27"/>
          <w:szCs w:val="27"/>
          <w:lang w:eastAsia="ru-RU"/>
        </w:rPr>
        <w:t xml:space="preserve">предполагается провести не позднее </w:t>
      </w:r>
      <w:r w:rsidR="00F83A57" w:rsidRPr="00F83A57">
        <w:rPr>
          <w:rFonts w:ascii="Times New Roman" w:eastAsia="Times New Roman" w:hAnsi="Times New Roman" w:cs="Times New Roman"/>
          <w:sz w:val="27"/>
          <w:szCs w:val="27"/>
          <w:lang w:eastAsia="ru-RU"/>
        </w:rPr>
        <w:t>04</w:t>
      </w:r>
      <w:r w:rsidR="007E4456" w:rsidRPr="00F83A57">
        <w:rPr>
          <w:rFonts w:ascii="Times New Roman" w:eastAsia="Times New Roman" w:hAnsi="Times New Roman" w:cs="Times New Roman"/>
          <w:sz w:val="27"/>
          <w:szCs w:val="27"/>
          <w:lang w:eastAsia="ru-RU"/>
        </w:rPr>
        <w:t xml:space="preserve"> </w:t>
      </w:r>
      <w:bookmarkStart w:id="0" w:name="_GoBack"/>
      <w:bookmarkEnd w:id="0"/>
      <w:r w:rsidR="00CE49D1">
        <w:rPr>
          <w:rFonts w:ascii="Times New Roman" w:eastAsia="Times New Roman" w:hAnsi="Times New Roman" w:cs="Times New Roman"/>
          <w:sz w:val="27"/>
          <w:szCs w:val="27"/>
          <w:lang w:eastAsia="ru-RU"/>
        </w:rPr>
        <w:t>сентября</w:t>
      </w:r>
      <w:r w:rsidRPr="00D866A3">
        <w:rPr>
          <w:rFonts w:ascii="Times New Roman" w:eastAsia="Times New Roman" w:hAnsi="Times New Roman" w:cs="Times New Roman"/>
          <w:sz w:val="27"/>
          <w:szCs w:val="27"/>
          <w:lang w:eastAsia="ru-RU"/>
        </w:rPr>
        <w:t xml:space="preserve"> 20</w:t>
      </w:r>
      <w:r w:rsidR="00D866A3" w:rsidRPr="00D866A3">
        <w:rPr>
          <w:rFonts w:ascii="Times New Roman" w:eastAsia="Times New Roman" w:hAnsi="Times New Roman" w:cs="Times New Roman"/>
          <w:sz w:val="27"/>
          <w:szCs w:val="27"/>
          <w:lang w:eastAsia="ru-RU"/>
        </w:rPr>
        <w:t>2</w:t>
      </w:r>
      <w:r w:rsidR="007E4456">
        <w:rPr>
          <w:rFonts w:ascii="Times New Roman" w:eastAsia="Times New Roman" w:hAnsi="Times New Roman" w:cs="Times New Roman"/>
          <w:sz w:val="27"/>
          <w:szCs w:val="27"/>
          <w:lang w:eastAsia="ru-RU"/>
        </w:rPr>
        <w:t>6</w:t>
      </w:r>
      <w:r w:rsidRPr="00D866A3">
        <w:rPr>
          <w:rFonts w:ascii="Times New Roman" w:eastAsia="Times New Roman" w:hAnsi="Times New Roman" w:cs="Times New Roman"/>
          <w:sz w:val="27"/>
          <w:szCs w:val="27"/>
          <w:lang w:eastAsia="ru-RU"/>
        </w:rPr>
        <w:t xml:space="preserve"> г.</w:t>
      </w:r>
    </w:p>
    <w:p w:rsidR="00FD72E7" w:rsidRPr="00FD72E7" w:rsidRDefault="00FD72E7" w:rsidP="00FD72E7">
      <w:pPr>
        <w:widowControl w:val="0"/>
        <w:shd w:val="clear" w:color="auto" w:fill="FFFFFF"/>
        <w:tabs>
          <w:tab w:val="left" w:pos="72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Место проведения конкурса: в здании прокуратуры Московской области по </w:t>
      </w:r>
      <w:r w:rsidRPr="00FD72E7">
        <w:rPr>
          <w:rFonts w:ascii="Times New Roman" w:eastAsia="Times New Roman" w:hAnsi="Times New Roman" w:cs="Times New Roman"/>
          <w:sz w:val="27"/>
          <w:szCs w:val="27"/>
          <w:lang w:eastAsia="ru-RU"/>
        </w:rPr>
        <w:lastRenderedPageBreak/>
        <w:t>адресу: Малый Кисельный пер., д.5, г. Москва, Россия, ГСП-6, 107996.</w:t>
      </w:r>
    </w:p>
    <w:p w:rsidR="00FD72E7" w:rsidRPr="00FD72E7" w:rsidRDefault="00FD72E7" w:rsidP="00FD72E7">
      <w:pPr>
        <w:widowControl w:val="0"/>
        <w:shd w:val="clear" w:color="auto" w:fill="FFFFFF"/>
        <w:tabs>
          <w:tab w:val="left" w:pos="720"/>
        </w:tabs>
        <w:autoSpaceDE w:val="0"/>
        <w:autoSpaceDN w:val="0"/>
        <w:adjustRightInd w:val="0"/>
        <w:spacing w:after="0" w:line="240" w:lineRule="auto"/>
        <w:ind w:right="-142" w:firstLine="567"/>
        <w:jc w:val="both"/>
        <w:rPr>
          <w:rFonts w:ascii="Times New Roman" w:eastAsia="Times New Roman" w:hAnsi="Times New Roman" w:cs="Times New Roman"/>
          <w:sz w:val="27"/>
          <w:szCs w:val="27"/>
          <w:lang w:eastAsia="ru-RU"/>
        </w:rPr>
      </w:pPr>
    </w:p>
    <w:p w:rsidR="00FD72E7" w:rsidRPr="00FD72E7" w:rsidRDefault="00FD72E7" w:rsidP="00DF4939">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Конкурс заключается в оценке профессионального уровня претендентов на замещение вакантной должности государственной гражданской службы, их соответствия установленным квалификационным требования к должности с использованием конкурсных процедур.</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Конкурсные процедуры проводятся в форме тестирования и индивидуального собеседования.</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При тестировании осуществляется оценка:</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уровня владения русским языком; </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знаний и умений в сфере информационных технологий; </w:t>
      </w:r>
    </w:p>
    <w:p w:rsidR="00FD72E7" w:rsidRPr="00FD72E7" w:rsidRDefault="00FD72E7" w:rsidP="007D3492">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знаний основ Конституции Российской Федерации; </w:t>
      </w:r>
      <w:hyperlink r:id="rId7" w:history="1">
        <w:r w:rsidRPr="00FD72E7">
          <w:rPr>
            <w:rFonts w:ascii="Times New Roman" w:eastAsia="Times New Roman" w:hAnsi="Times New Roman" w:cs="Times New Roman"/>
            <w:sz w:val="27"/>
            <w:szCs w:val="27"/>
            <w:lang w:eastAsia="ru-RU"/>
          </w:rPr>
          <w:t>федеральных законов:                  от 17.01.1992 № 2202-1 «О прокуратуре Российской Федерации»</w:t>
        </w:r>
      </w:hyperlink>
      <w:r w:rsidRPr="00FD72E7">
        <w:rPr>
          <w:rFonts w:ascii="Times New Roman" w:eastAsia="Times New Roman" w:hAnsi="Times New Roman" w:cs="Times New Roman"/>
          <w:sz w:val="27"/>
          <w:szCs w:val="27"/>
          <w:lang w:eastAsia="ru-RU"/>
        </w:rPr>
        <w:t>;</w:t>
      </w:r>
      <w:hyperlink r:id="rId8" w:history="1">
        <w:r w:rsidRPr="00FD72E7">
          <w:rPr>
            <w:rFonts w:ascii="Times New Roman" w:eastAsia="Times New Roman" w:hAnsi="Times New Roman" w:cs="Times New Roman"/>
            <w:sz w:val="27"/>
            <w:szCs w:val="27"/>
            <w:lang w:eastAsia="ru-RU"/>
          </w:rPr>
          <w:t xml:space="preserve"> </w:t>
        </w:r>
      </w:hyperlink>
      <w:hyperlink r:id="rId9" w:history="1">
        <w:r w:rsidRPr="00FD72E7">
          <w:rPr>
            <w:rFonts w:ascii="Times New Roman" w:eastAsia="Times New Roman" w:hAnsi="Times New Roman" w:cs="Times New Roman"/>
            <w:sz w:val="27"/>
            <w:szCs w:val="27"/>
            <w:lang w:eastAsia="ru-RU"/>
          </w:rPr>
          <w:t xml:space="preserve">от 27.05.2003 </w:t>
        </w:r>
        <w:r w:rsidR="009E6D1D">
          <w:rPr>
            <w:rFonts w:ascii="Times New Roman" w:eastAsia="Times New Roman" w:hAnsi="Times New Roman" w:cs="Times New Roman"/>
            <w:sz w:val="27"/>
            <w:szCs w:val="27"/>
            <w:lang w:eastAsia="ru-RU"/>
          </w:rPr>
          <w:t xml:space="preserve">                </w:t>
        </w:r>
        <w:r w:rsidRPr="00FD72E7">
          <w:rPr>
            <w:rFonts w:ascii="Times New Roman" w:eastAsia="Times New Roman" w:hAnsi="Times New Roman" w:cs="Times New Roman"/>
            <w:sz w:val="27"/>
            <w:szCs w:val="27"/>
            <w:lang w:eastAsia="ru-RU"/>
          </w:rPr>
          <w:t>№ 58-ФЗ «О системе государственной службы Российской Федерации</w:t>
        </w:r>
      </w:hyperlink>
      <w:r w:rsidRPr="00FD72E7">
        <w:rPr>
          <w:rFonts w:ascii="Times New Roman" w:eastAsia="Times New Roman" w:hAnsi="Times New Roman" w:cs="Times New Roman"/>
          <w:sz w:val="27"/>
          <w:szCs w:val="27"/>
          <w:lang w:eastAsia="ru-RU"/>
        </w:rPr>
        <w:t xml:space="preserve">»; </w:t>
      </w:r>
      <w:r w:rsidR="009E6D1D">
        <w:rPr>
          <w:rFonts w:ascii="Times New Roman" w:eastAsia="Times New Roman" w:hAnsi="Times New Roman" w:cs="Times New Roman"/>
          <w:sz w:val="27"/>
          <w:szCs w:val="27"/>
          <w:lang w:eastAsia="ru-RU"/>
        </w:rPr>
        <w:t xml:space="preserve">                               </w:t>
      </w:r>
      <w:r w:rsidRPr="00FD72E7">
        <w:rPr>
          <w:rFonts w:ascii="Times New Roman" w:eastAsia="Times New Roman" w:hAnsi="Times New Roman" w:cs="Times New Roman"/>
          <w:sz w:val="27"/>
          <w:szCs w:val="27"/>
          <w:lang w:eastAsia="ru-RU"/>
        </w:rPr>
        <w:t xml:space="preserve">от 27.07.2004 № 79-ФЗ «О государственной гражданской службе Российской Федерации»; </w:t>
      </w:r>
      <w:hyperlink r:id="rId10" w:history="1">
        <w:r w:rsidRPr="00FD72E7">
          <w:rPr>
            <w:rFonts w:ascii="Times New Roman" w:eastAsia="Times New Roman" w:hAnsi="Times New Roman" w:cs="Times New Roman"/>
            <w:sz w:val="27"/>
            <w:szCs w:val="27"/>
            <w:lang w:eastAsia="ru-RU"/>
          </w:rPr>
          <w:t>от 25.12.2008 № 273-ФЗ «О противодействии коррупции»</w:t>
        </w:r>
      </w:hyperlink>
      <w:r w:rsidRPr="00FD72E7">
        <w:rPr>
          <w:rFonts w:ascii="Times New Roman" w:eastAsia="Times New Roman" w:hAnsi="Times New Roman" w:cs="Times New Roman"/>
          <w:sz w:val="27"/>
          <w:szCs w:val="27"/>
          <w:lang w:eastAsia="ru-RU"/>
        </w:rPr>
        <w:t>;</w:t>
      </w:r>
      <w:r w:rsidR="007D3492">
        <w:rPr>
          <w:rFonts w:ascii="Times New Roman" w:eastAsia="Times New Roman" w:hAnsi="Times New Roman" w:cs="Times New Roman"/>
          <w:sz w:val="27"/>
          <w:szCs w:val="27"/>
          <w:lang w:eastAsia="ru-RU"/>
        </w:rPr>
        <w:t xml:space="preserve"> </w:t>
      </w:r>
      <w:r w:rsidRPr="00FD72E7">
        <w:rPr>
          <w:rFonts w:ascii="Times New Roman" w:eastAsia="Times New Roman" w:hAnsi="Times New Roman" w:cs="Times New Roman"/>
          <w:sz w:val="27"/>
          <w:szCs w:val="27"/>
          <w:lang w:eastAsia="ru-RU"/>
        </w:rPr>
        <w:t>знаний и умений по вопросам профессиональной служебной деятельности, необходимых для осуществления должностных обязанностей по направлению деятельности отдела, управления (в зависимости от области и вида профессиональной служебной деятельности по вакантной должности гражданской службы).</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Тестирование считается пройденным, если кандидат правильно ответил на 70 и более процентов заданных вопросов. К собеседованию допускаются только кандидаты, прошедшие тестирование.</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Собеседование проводится на заседании конкурсной комиссии, в ходе которого задаются вопросы, направленные на оценку профессионального уровня кандидатов, соответствия квалификационным требованиям к должности, уровня образования, стажа государственной службы и опыта работы по направлению деятельности </w:t>
      </w:r>
      <w:proofErr w:type="spellStart"/>
      <w:r w:rsidR="00B9458E">
        <w:rPr>
          <w:rFonts w:ascii="Times New Roman" w:eastAsia="Times New Roman" w:hAnsi="Times New Roman" w:cs="Times New Roman"/>
          <w:sz w:val="27"/>
          <w:szCs w:val="27"/>
          <w:lang w:eastAsia="ru-RU"/>
        </w:rPr>
        <w:t>горрайспецпрокуратуры</w:t>
      </w:r>
      <w:proofErr w:type="spellEnd"/>
      <w:r w:rsidRPr="00FD72E7">
        <w:rPr>
          <w:rFonts w:ascii="Times New Roman" w:eastAsia="Times New Roman" w:hAnsi="Times New Roman" w:cs="Times New Roman"/>
          <w:sz w:val="27"/>
          <w:szCs w:val="27"/>
          <w:lang w:eastAsia="ru-RU"/>
        </w:rPr>
        <w:t xml:space="preserve">; знания и умения в профессиональной области, соответствующей направлению деятельности </w:t>
      </w:r>
      <w:proofErr w:type="spellStart"/>
      <w:r w:rsidR="00B9458E">
        <w:rPr>
          <w:rFonts w:ascii="Times New Roman" w:eastAsia="Times New Roman" w:hAnsi="Times New Roman" w:cs="Times New Roman"/>
          <w:sz w:val="27"/>
          <w:szCs w:val="27"/>
          <w:lang w:eastAsia="ru-RU"/>
        </w:rPr>
        <w:t>горрайспецпрокуратуры</w:t>
      </w:r>
      <w:proofErr w:type="spellEnd"/>
      <w:r w:rsidRPr="00FD72E7">
        <w:rPr>
          <w:rFonts w:ascii="Times New Roman" w:eastAsia="Times New Roman" w:hAnsi="Times New Roman" w:cs="Times New Roman"/>
          <w:sz w:val="27"/>
          <w:szCs w:val="27"/>
          <w:lang w:eastAsia="ru-RU"/>
        </w:rPr>
        <w:t xml:space="preserve">; личностные качества кандидата, такие как стратегическое мышление, командное взаимодействие, персональная эффективность, гибкость и готовность </w:t>
      </w:r>
      <w:r w:rsidR="009E6D1D">
        <w:rPr>
          <w:rFonts w:ascii="Times New Roman" w:eastAsia="Times New Roman" w:hAnsi="Times New Roman" w:cs="Times New Roman"/>
          <w:sz w:val="27"/>
          <w:szCs w:val="27"/>
          <w:lang w:eastAsia="ru-RU"/>
        </w:rPr>
        <w:t xml:space="preserve">                                     </w:t>
      </w:r>
      <w:r w:rsidRPr="00FD72E7">
        <w:rPr>
          <w:rFonts w:ascii="Times New Roman" w:eastAsia="Times New Roman" w:hAnsi="Times New Roman" w:cs="Times New Roman"/>
          <w:sz w:val="27"/>
          <w:szCs w:val="27"/>
          <w:lang w:eastAsia="ru-RU"/>
        </w:rPr>
        <w:t>к изменениям, коммуникативные навыки.</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Кандидаты могут пройти предварительный квалификационный тест вне рамок конкурса для самостоятельной оценки своего профессионального уровня. Тест размещен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Результаты прохождения предварительного теста не принимаются во внимание конкурсной комиссией и не являются основанием для отказа в приеме документов.</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Решение конкурсной комиссии принимается в отсутствие кандидата. </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Кандидатам, участвующим в конкурсе, о результатах конкурса направляется сообщение в письменной форме в 7-дневный срок со дня его завершения. Информация о результатах конкурса в этот же срок размещается на официальном сайте прокуратуры Московской области. </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Кандидат вправе обжаловать решение конкурсной комиссии в соответствии с </w:t>
      </w:r>
      <w:r w:rsidRPr="00FD72E7">
        <w:rPr>
          <w:rFonts w:ascii="Times New Roman" w:eastAsia="Times New Roman" w:hAnsi="Times New Roman" w:cs="Times New Roman"/>
          <w:sz w:val="27"/>
          <w:szCs w:val="27"/>
          <w:lang w:eastAsia="ru-RU"/>
        </w:rPr>
        <w:lastRenderedPageBreak/>
        <w:t>законодательством Российской Федерации – в комиссию прокуратуры Московской области по индивидуальным служебным спорам и (или) в суд.</w:t>
      </w:r>
    </w:p>
    <w:p w:rsidR="00FD72E7" w:rsidRPr="00FD72E7" w:rsidRDefault="0070355D" w:rsidP="0070355D">
      <w:pPr>
        <w:widowControl w:val="0"/>
        <w:shd w:val="clear" w:color="auto" w:fill="FFFFFF"/>
        <w:autoSpaceDE w:val="0"/>
        <w:autoSpaceDN w:val="0"/>
        <w:adjustRightInd w:val="0"/>
        <w:spacing w:after="0" w:line="240" w:lineRule="auto"/>
        <w:ind w:right="-142" w:firstLine="567"/>
        <w:textAlignment w:val="top"/>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FD72E7" w:rsidRPr="00FD72E7">
        <w:rPr>
          <w:rFonts w:ascii="Times New Roman" w:eastAsia="Times New Roman" w:hAnsi="Times New Roman" w:cs="Times New Roman"/>
          <w:sz w:val="27"/>
          <w:szCs w:val="27"/>
          <w:lang w:eastAsia="ru-RU"/>
        </w:rPr>
        <w:t>Служебное время.</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В соответствии со статьей 45 Федерального закона от 27.07.2004 № 79-ФЗ «О государственной гражданской службе Российской Федерации» и приказом прокурора Московской области от 19.11.2015 № 1243 «Об утверждении Служебного распорядка прокуратуры Московской области для федеральных государственных гражданских служащих» для гражданских служащих прокуратуры Московской области устанавливается пятидневная рабочая неделя продолжительностью 40 часов с двумя выходными днями (суббота и воскресенье). Для гражданских служащих, замещающих должности гражданской службы старшей группы, устанавливается нормированный служебный день. </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Продолжительность служебного времени: с понедельника по четверг                   с 9.00 до 18.00, в пятницу с 9.00 до 16.45. Накануне праздничных дней служебное время сокращается на один час.</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center"/>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Денежное содержание.</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В соответствии со ст.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1. месячного оклада в соответствии с замещаемой должностью;</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2. месячного оклада в соответствии с присвоенным ему классным чином государственной гражданской службы;</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3. ежемесячной надбавки к должностному окладу за выслугу лет на гражданской службе (в размере от 10 до 30 процентов должностного оклада);</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4. ежемесячной надбавки к должностному окладу за особые условия государственной гражданской службы:</w:t>
      </w:r>
    </w:p>
    <w:p w:rsidR="00FD72E7" w:rsidRPr="00FD72E7" w:rsidRDefault="00234673"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30</w:t>
      </w:r>
      <w:r w:rsidR="00FD72E7" w:rsidRPr="00FD72E7">
        <w:rPr>
          <w:rFonts w:ascii="Times New Roman" w:eastAsia="Times New Roman" w:hAnsi="Times New Roman" w:cs="Times New Roman"/>
          <w:sz w:val="27"/>
          <w:szCs w:val="27"/>
          <w:lang w:eastAsia="ru-RU"/>
        </w:rPr>
        <w:t xml:space="preserve"> процентов – гражданским служащим, замещающим должности старшей группы;</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5. ежемесячного </w:t>
      </w:r>
      <w:r w:rsidR="005B0754">
        <w:rPr>
          <w:rFonts w:ascii="Times New Roman" w:eastAsia="Times New Roman" w:hAnsi="Times New Roman" w:cs="Times New Roman"/>
          <w:sz w:val="27"/>
          <w:szCs w:val="27"/>
          <w:lang w:eastAsia="ru-RU"/>
        </w:rPr>
        <w:t xml:space="preserve">денежного поощрения </w:t>
      </w:r>
      <w:r w:rsidRPr="00FD72E7">
        <w:rPr>
          <w:rFonts w:ascii="Times New Roman" w:eastAsia="Times New Roman" w:hAnsi="Times New Roman" w:cs="Times New Roman"/>
          <w:sz w:val="27"/>
          <w:szCs w:val="27"/>
          <w:lang w:eastAsia="ru-RU"/>
        </w:rPr>
        <w:t xml:space="preserve">в размере </w:t>
      </w:r>
      <w:r w:rsidR="00BE5556">
        <w:rPr>
          <w:rFonts w:ascii="Times New Roman" w:eastAsia="Times New Roman" w:hAnsi="Times New Roman" w:cs="Times New Roman"/>
          <w:sz w:val="27"/>
          <w:szCs w:val="27"/>
          <w:lang w:eastAsia="ru-RU"/>
        </w:rPr>
        <w:t>0,3</w:t>
      </w:r>
      <w:r w:rsidRPr="00FD72E7">
        <w:rPr>
          <w:rFonts w:ascii="Times New Roman" w:eastAsia="Times New Roman" w:hAnsi="Times New Roman" w:cs="Times New Roman"/>
          <w:sz w:val="27"/>
          <w:szCs w:val="27"/>
          <w:lang w:eastAsia="ru-RU"/>
        </w:rPr>
        <w:t xml:space="preserve"> должностн</w:t>
      </w:r>
      <w:r w:rsidR="008B214A">
        <w:rPr>
          <w:rFonts w:ascii="Times New Roman" w:eastAsia="Times New Roman" w:hAnsi="Times New Roman" w:cs="Times New Roman"/>
          <w:sz w:val="27"/>
          <w:szCs w:val="27"/>
          <w:lang w:eastAsia="ru-RU"/>
        </w:rPr>
        <w:t>ого</w:t>
      </w:r>
      <w:r w:rsidRPr="00FD72E7">
        <w:rPr>
          <w:rFonts w:ascii="Times New Roman" w:eastAsia="Times New Roman" w:hAnsi="Times New Roman" w:cs="Times New Roman"/>
          <w:sz w:val="27"/>
          <w:szCs w:val="27"/>
          <w:lang w:eastAsia="ru-RU"/>
        </w:rPr>
        <w:t xml:space="preserve"> оклад</w:t>
      </w:r>
      <w:r w:rsidR="008B214A">
        <w:rPr>
          <w:rFonts w:ascii="Times New Roman" w:eastAsia="Times New Roman" w:hAnsi="Times New Roman" w:cs="Times New Roman"/>
          <w:sz w:val="27"/>
          <w:szCs w:val="27"/>
          <w:lang w:eastAsia="ru-RU"/>
        </w:rPr>
        <w:t>а</w:t>
      </w:r>
      <w:r w:rsidRPr="00FD72E7">
        <w:rPr>
          <w:rFonts w:ascii="Times New Roman" w:eastAsia="Times New Roman" w:hAnsi="Times New Roman" w:cs="Times New Roman"/>
          <w:sz w:val="27"/>
          <w:szCs w:val="27"/>
          <w:lang w:eastAsia="ru-RU"/>
        </w:rPr>
        <w:t>;</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6. единовременной выплаты при предоставлении ежегодного оплачиваемого отпуска в размере </w:t>
      </w:r>
      <w:r w:rsidR="00D136A9" w:rsidRPr="00D136A9">
        <w:rPr>
          <w:rFonts w:ascii="Times New Roman" w:eastAsia="Times New Roman" w:hAnsi="Times New Roman" w:cs="Times New Roman"/>
          <w:sz w:val="27"/>
          <w:szCs w:val="27"/>
          <w:lang w:eastAsia="ru-RU"/>
        </w:rPr>
        <w:t>дв</w:t>
      </w:r>
      <w:r w:rsidR="00D136A9">
        <w:rPr>
          <w:rFonts w:ascii="Times New Roman" w:eastAsia="Times New Roman" w:hAnsi="Times New Roman" w:cs="Times New Roman"/>
          <w:sz w:val="27"/>
          <w:szCs w:val="27"/>
          <w:lang w:eastAsia="ru-RU"/>
        </w:rPr>
        <w:t>ух</w:t>
      </w:r>
      <w:r w:rsidR="00D136A9" w:rsidRPr="00D136A9">
        <w:rPr>
          <w:rFonts w:ascii="Times New Roman" w:eastAsia="Times New Roman" w:hAnsi="Times New Roman" w:cs="Times New Roman"/>
          <w:sz w:val="27"/>
          <w:szCs w:val="27"/>
          <w:lang w:eastAsia="ru-RU"/>
        </w:rPr>
        <w:t xml:space="preserve"> должностных оклад</w:t>
      </w:r>
      <w:r w:rsidR="00D136A9">
        <w:rPr>
          <w:rFonts w:ascii="Times New Roman" w:eastAsia="Times New Roman" w:hAnsi="Times New Roman" w:cs="Times New Roman"/>
          <w:sz w:val="27"/>
          <w:szCs w:val="27"/>
          <w:lang w:eastAsia="ru-RU"/>
        </w:rPr>
        <w:t>ов</w:t>
      </w:r>
      <w:r w:rsidR="00D136A9" w:rsidRPr="00D136A9">
        <w:rPr>
          <w:rFonts w:ascii="Times New Roman" w:eastAsia="Times New Roman" w:hAnsi="Times New Roman" w:cs="Times New Roman"/>
          <w:sz w:val="27"/>
          <w:szCs w:val="27"/>
          <w:lang w:eastAsia="ru-RU"/>
        </w:rPr>
        <w:t xml:space="preserve"> и дв</w:t>
      </w:r>
      <w:r w:rsidR="00D136A9">
        <w:rPr>
          <w:rFonts w:ascii="Times New Roman" w:eastAsia="Times New Roman" w:hAnsi="Times New Roman" w:cs="Times New Roman"/>
          <w:sz w:val="27"/>
          <w:szCs w:val="27"/>
          <w:lang w:eastAsia="ru-RU"/>
        </w:rPr>
        <w:t>ух</w:t>
      </w:r>
      <w:r w:rsidR="00D136A9" w:rsidRPr="00D136A9">
        <w:rPr>
          <w:rFonts w:ascii="Times New Roman" w:eastAsia="Times New Roman" w:hAnsi="Times New Roman" w:cs="Times New Roman"/>
          <w:sz w:val="27"/>
          <w:szCs w:val="27"/>
          <w:lang w:eastAsia="ru-RU"/>
        </w:rPr>
        <w:t xml:space="preserve"> оклад</w:t>
      </w:r>
      <w:r w:rsidR="00D136A9">
        <w:rPr>
          <w:rFonts w:ascii="Times New Roman" w:eastAsia="Times New Roman" w:hAnsi="Times New Roman" w:cs="Times New Roman"/>
          <w:sz w:val="27"/>
          <w:szCs w:val="27"/>
          <w:lang w:eastAsia="ru-RU"/>
        </w:rPr>
        <w:t>ов</w:t>
      </w:r>
      <w:r w:rsidR="00D136A9" w:rsidRPr="00D136A9">
        <w:rPr>
          <w:rFonts w:ascii="Times New Roman" w:eastAsia="Times New Roman" w:hAnsi="Times New Roman" w:cs="Times New Roman"/>
          <w:sz w:val="27"/>
          <w:szCs w:val="27"/>
          <w:lang w:eastAsia="ru-RU"/>
        </w:rPr>
        <w:t xml:space="preserve"> за классный чин</w:t>
      </w:r>
      <w:r w:rsidRPr="00FD72E7">
        <w:rPr>
          <w:rFonts w:ascii="Times New Roman" w:eastAsia="Times New Roman" w:hAnsi="Times New Roman" w:cs="Times New Roman"/>
          <w:sz w:val="27"/>
          <w:szCs w:val="27"/>
          <w:lang w:eastAsia="ru-RU"/>
        </w:rPr>
        <w:t>;</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7.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center"/>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Отпуска.</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 xml:space="preserve">1. Ежегодный основной оплачиваемый отпуск предоставляется продолжительностью 30 календарных дней. </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2. Ежегодный дополнительный оплачиваемый отпуск за выслугу лет, продолжительность которого исчисляется из расчета:</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при стаже гражданской службы от 1 года до 5 лет – 1 календарный день;</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при стаже гражданской службы от 5 до 10 лет – 5 календарных дней;</w:t>
      </w:r>
    </w:p>
    <w:p w:rsidR="00FD72E7" w:rsidRPr="00FD72E7" w:rsidRDefault="00FD72E7" w:rsidP="00FD72E7">
      <w:pPr>
        <w:widowControl w:val="0"/>
        <w:shd w:val="clear" w:color="auto" w:fill="FFFFFF"/>
        <w:autoSpaceDE w:val="0"/>
        <w:autoSpaceDN w:val="0"/>
        <w:adjustRightInd w:val="0"/>
        <w:spacing w:after="0" w:line="240" w:lineRule="auto"/>
        <w:ind w:right="-142" w:firstLine="567"/>
        <w:jc w:val="both"/>
        <w:textAlignment w:val="top"/>
        <w:rPr>
          <w:rFonts w:ascii="Times New Roman" w:eastAsia="Times New Roman" w:hAnsi="Times New Roman" w:cs="Times New Roman"/>
          <w:sz w:val="27"/>
          <w:szCs w:val="27"/>
          <w:lang w:eastAsia="ru-RU"/>
        </w:rPr>
      </w:pPr>
      <w:r w:rsidRPr="00FD72E7">
        <w:rPr>
          <w:rFonts w:ascii="Times New Roman" w:eastAsia="Times New Roman" w:hAnsi="Times New Roman" w:cs="Times New Roman"/>
          <w:sz w:val="27"/>
          <w:szCs w:val="27"/>
          <w:lang w:eastAsia="ru-RU"/>
        </w:rPr>
        <w:t>при стаже гражданской службы от 10 до 15 лет – 7 календарных дней;</w:t>
      </w:r>
    </w:p>
    <w:p w:rsidR="00674B60" w:rsidRDefault="00FD72E7" w:rsidP="005B0754">
      <w:pPr>
        <w:widowControl w:val="0"/>
        <w:shd w:val="clear" w:color="auto" w:fill="FFFFFF"/>
        <w:autoSpaceDE w:val="0"/>
        <w:autoSpaceDN w:val="0"/>
        <w:adjustRightInd w:val="0"/>
        <w:spacing w:after="0" w:line="240" w:lineRule="auto"/>
        <w:ind w:right="-142" w:firstLine="567"/>
        <w:jc w:val="both"/>
        <w:textAlignment w:val="top"/>
      </w:pPr>
      <w:r w:rsidRPr="00FD72E7">
        <w:rPr>
          <w:rFonts w:ascii="Times New Roman" w:eastAsia="Times New Roman" w:hAnsi="Times New Roman" w:cs="Times New Roman"/>
          <w:sz w:val="27"/>
          <w:szCs w:val="27"/>
          <w:lang w:eastAsia="ru-RU"/>
        </w:rPr>
        <w:t>при стаже гражданской службы 15 лет и более – 10 календарных дней.</w:t>
      </w:r>
    </w:p>
    <w:sectPr w:rsidR="00674B60" w:rsidSect="005B0754">
      <w:headerReference w:type="even" r:id="rId11"/>
      <w:headerReference w:type="default" r:id="rId12"/>
      <w:pgSz w:w="11906" w:h="16838"/>
      <w:pgMar w:top="426"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8E6" w:rsidRDefault="005538E6">
      <w:pPr>
        <w:spacing w:after="0" w:line="240" w:lineRule="auto"/>
      </w:pPr>
      <w:r>
        <w:separator/>
      </w:r>
    </w:p>
  </w:endnote>
  <w:endnote w:type="continuationSeparator" w:id="0">
    <w:p w:rsidR="005538E6" w:rsidRDefault="00553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8E6" w:rsidRDefault="005538E6">
      <w:pPr>
        <w:spacing w:after="0" w:line="240" w:lineRule="auto"/>
      </w:pPr>
      <w:r>
        <w:separator/>
      </w:r>
    </w:p>
  </w:footnote>
  <w:footnote w:type="continuationSeparator" w:id="0">
    <w:p w:rsidR="005538E6" w:rsidRDefault="00553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1BA" w:rsidRDefault="00FD72E7" w:rsidP="004F5A6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7</w:t>
    </w:r>
    <w:r>
      <w:rPr>
        <w:rStyle w:val="a5"/>
      </w:rPr>
      <w:fldChar w:fldCharType="end"/>
    </w:r>
  </w:p>
  <w:p w:rsidR="00B221BA" w:rsidRDefault="005538E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1BA" w:rsidRDefault="00FD72E7" w:rsidP="004F5A6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83A57">
      <w:rPr>
        <w:rStyle w:val="a5"/>
        <w:noProof/>
      </w:rPr>
      <w:t>5</w:t>
    </w:r>
    <w:r>
      <w:rPr>
        <w:rStyle w:val="a5"/>
      </w:rPr>
      <w:fldChar w:fldCharType="end"/>
    </w:r>
  </w:p>
  <w:p w:rsidR="00B221BA" w:rsidRDefault="005538E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F06F2"/>
    <w:multiLevelType w:val="hybridMultilevel"/>
    <w:tmpl w:val="97B2F554"/>
    <w:lvl w:ilvl="0" w:tplc="43903FAC">
      <w:start w:val="1"/>
      <w:numFmt w:val="decimal"/>
      <w:lvlText w:val="%1."/>
      <w:lvlJc w:val="left"/>
      <w:pPr>
        <w:ind w:left="928" w:hanging="360"/>
      </w:pPr>
      <w:rPr>
        <w:rFonts w:eastAsiaTheme="minorHAnsi"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71E0739"/>
    <w:multiLevelType w:val="hybridMultilevel"/>
    <w:tmpl w:val="97B2F554"/>
    <w:lvl w:ilvl="0" w:tplc="43903FAC">
      <w:start w:val="1"/>
      <w:numFmt w:val="decimal"/>
      <w:lvlText w:val="%1."/>
      <w:lvlJc w:val="left"/>
      <w:pPr>
        <w:ind w:left="786" w:hanging="360"/>
      </w:pPr>
      <w:rPr>
        <w:rFonts w:eastAsiaTheme="minorHAnsi"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CB74B8D"/>
    <w:multiLevelType w:val="hybridMultilevel"/>
    <w:tmpl w:val="97B2F554"/>
    <w:lvl w:ilvl="0" w:tplc="43903FAC">
      <w:start w:val="1"/>
      <w:numFmt w:val="decimal"/>
      <w:lvlText w:val="%1."/>
      <w:lvlJc w:val="left"/>
      <w:pPr>
        <w:ind w:left="928" w:hanging="360"/>
      </w:pPr>
      <w:rPr>
        <w:rFonts w:eastAsiaTheme="minorHAnsi"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35C224AF"/>
    <w:multiLevelType w:val="hybridMultilevel"/>
    <w:tmpl w:val="97B2F554"/>
    <w:lvl w:ilvl="0" w:tplc="43903FAC">
      <w:start w:val="1"/>
      <w:numFmt w:val="decimal"/>
      <w:lvlText w:val="%1."/>
      <w:lvlJc w:val="left"/>
      <w:pPr>
        <w:ind w:left="928" w:hanging="360"/>
      </w:pPr>
      <w:rPr>
        <w:rFonts w:eastAsiaTheme="minorHAnsi"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597358E4"/>
    <w:multiLevelType w:val="hybridMultilevel"/>
    <w:tmpl w:val="97B2F554"/>
    <w:lvl w:ilvl="0" w:tplc="43903FAC">
      <w:start w:val="1"/>
      <w:numFmt w:val="decimal"/>
      <w:lvlText w:val="%1."/>
      <w:lvlJc w:val="left"/>
      <w:pPr>
        <w:ind w:left="928" w:hanging="360"/>
      </w:pPr>
      <w:rPr>
        <w:rFonts w:eastAsiaTheme="minorHAnsi"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757F5D9C"/>
    <w:multiLevelType w:val="hybridMultilevel"/>
    <w:tmpl w:val="97B2F554"/>
    <w:lvl w:ilvl="0" w:tplc="43903FAC">
      <w:start w:val="1"/>
      <w:numFmt w:val="decimal"/>
      <w:lvlText w:val="%1."/>
      <w:lvlJc w:val="left"/>
      <w:pPr>
        <w:ind w:left="928" w:hanging="360"/>
      </w:pPr>
      <w:rPr>
        <w:rFonts w:eastAsiaTheme="minorHAnsi"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2E7"/>
    <w:rsid w:val="000105D8"/>
    <w:rsid w:val="000D061F"/>
    <w:rsid w:val="000D4EFC"/>
    <w:rsid w:val="000D65E4"/>
    <w:rsid w:val="00111704"/>
    <w:rsid w:val="0013299A"/>
    <w:rsid w:val="0014670F"/>
    <w:rsid w:val="001803DD"/>
    <w:rsid w:val="001D4D34"/>
    <w:rsid w:val="001E1CF8"/>
    <w:rsid w:val="001E5A73"/>
    <w:rsid w:val="00202B40"/>
    <w:rsid w:val="00216CB9"/>
    <w:rsid w:val="00234673"/>
    <w:rsid w:val="002358BE"/>
    <w:rsid w:val="00243350"/>
    <w:rsid w:val="002443E9"/>
    <w:rsid w:val="00245F8D"/>
    <w:rsid w:val="00250FA3"/>
    <w:rsid w:val="00251766"/>
    <w:rsid w:val="00255972"/>
    <w:rsid w:val="00263F64"/>
    <w:rsid w:val="00275029"/>
    <w:rsid w:val="002B424D"/>
    <w:rsid w:val="002E0A78"/>
    <w:rsid w:val="002E4C12"/>
    <w:rsid w:val="00311DD7"/>
    <w:rsid w:val="00315C1B"/>
    <w:rsid w:val="0039283F"/>
    <w:rsid w:val="003D21DD"/>
    <w:rsid w:val="00424090"/>
    <w:rsid w:val="00434CDB"/>
    <w:rsid w:val="00451C6C"/>
    <w:rsid w:val="0045451F"/>
    <w:rsid w:val="00464BFE"/>
    <w:rsid w:val="004664CA"/>
    <w:rsid w:val="004A0035"/>
    <w:rsid w:val="004A6F45"/>
    <w:rsid w:val="004D65CD"/>
    <w:rsid w:val="004E58D3"/>
    <w:rsid w:val="004F3B97"/>
    <w:rsid w:val="00521391"/>
    <w:rsid w:val="00527A3F"/>
    <w:rsid w:val="00530D45"/>
    <w:rsid w:val="00552CB8"/>
    <w:rsid w:val="005538E6"/>
    <w:rsid w:val="005663EA"/>
    <w:rsid w:val="0058636C"/>
    <w:rsid w:val="005A4C78"/>
    <w:rsid w:val="005B0754"/>
    <w:rsid w:val="005B18C2"/>
    <w:rsid w:val="005B55F5"/>
    <w:rsid w:val="005D1CAB"/>
    <w:rsid w:val="00641139"/>
    <w:rsid w:val="006661FC"/>
    <w:rsid w:val="00674B60"/>
    <w:rsid w:val="006800BC"/>
    <w:rsid w:val="0069055C"/>
    <w:rsid w:val="00695A32"/>
    <w:rsid w:val="0069661E"/>
    <w:rsid w:val="006D7799"/>
    <w:rsid w:val="0070355D"/>
    <w:rsid w:val="00772E23"/>
    <w:rsid w:val="007913D4"/>
    <w:rsid w:val="00796E50"/>
    <w:rsid w:val="007B51A3"/>
    <w:rsid w:val="007C281A"/>
    <w:rsid w:val="007D3492"/>
    <w:rsid w:val="007E2BB4"/>
    <w:rsid w:val="007E4456"/>
    <w:rsid w:val="008325E0"/>
    <w:rsid w:val="008369C1"/>
    <w:rsid w:val="00841478"/>
    <w:rsid w:val="008446B8"/>
    <w:rsid w:val="00895930"/>
    <w:rsid w:val="008B214A"/>
    <w:rsid w:val="008E11CE"/>
    <w:rsid w:val="00913500"/>
    <w:rsid w:val="009465D0"/>
    <w:rsid w:val="00954E4E"/>
    <w:rsid w:val="00962EE4"/>
    <w:rsid w:val="00973AFE"/>
    <w:rsid w:val="009C0026"/>
    <w:rsid w:val="009E6D1D"/>
    <w:rsid w:val="00A34BF4"/>
    <w:rsid w:val="00A706A2"/>
    <w:rsid w:val="00A94939"/>
    <w:rsid w:val="00AD0E83"/>
    <w:rsid w:val="00AE48FF"/>
    <w:rsid w:val="00AF4532"/>
    <w:rsid w:val="00B24C31"/>
    <w:rsid w:val="00B434F8"/>
    <w:rsid w:val="00B47077"/>
    <w:rsid w:val="00B65843"/>
    <w:rsid w:val="00B9458E"/>
    <w:rsid w:val="00BE5556"/>
    <w:rsid w:val="00BF6CDF"/>
    <w:rsid w:val="00C3398D"/>
    <w:rsid w:val="00C41138"/>
    <w:rsid w:val="00C66D6D"/>
    <w:rsid w:val="00C933A7"/>
    <w:rsid w:val="00CD4797"/>
    <w:rsid w:val="00CE49D1"/>
    <w:rsid w:val="00D136A9"/>
    <w:rsid w:val="00D31C94"/>
    <w:rsid w:val="00D404FB"/>
    <w:rsid w:val="00D503D2"/>
    <w:rsid w:val="00D53A1E"/>
    <w:rsid w:val="00D56E81"/>
    <w:rsid w:val="00D75147"/>
    <w:rsid w:val="00D866A3"/>
    <w:rsid w:val="00DB0B0A"/>
    <w:rsid w:val="00DD6EDA"/>
    <w:rsid w:val="00DF4939"/>
    <w:rsid w:val="00E02431"/>
    <w:rsid w:val="00E356EF"/>
    <w:rsid w:val="00E36BF8"/>
    <w:rsid w:val="00E86341"/>
    <w:rsid w:val="00E9147D"/>
    <w:rsid w:val="00ED73E0"/>
    <w:rsid w:val="00F430E4"/>
    <w:rsid w:val="00F43E27"/>
    <w:rsid w:val="00F83A57"/>
    <w:rsid w:val="00FA34C0"/>
    <w:rsid w:val="00FD1F9F"/>
    <w:rsid w:val="00FD7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8BA99"/>
  <w15:chartTrackingRefBased/>
  <w15:docId w15:val="{D558A2B5-EBFF-40AF-8F0F-A198CABB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2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72E7"/>
  </w:style>
  <w:style w:type="character" w:styleId="a5">
    <w:name w:val="page number"/>
    <w:basedOn w:val="a0"/>
    <w:rsid w:val="00FD72E7"/>
  </w:style>
  <w:style w:type="paragraph" w:styleId="a6">
    <w:name w:val="Balloon Text"/>
    <w:basedOn w:val="a"/>
    <w:link w:val="a7"/>
    <w:uiPriority w:val="99"/>
    <w:semiHidden/>
    <w:unhideWhenUsed/>
    <w:rsid w:val="006800B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800BC"/>
    <w:rPr>
      <w:rFonts w:ascii="Segoe UI" w:hAnsi="Segoe UI" w:cs="Segoe UI"/>
      <w:sz w:val="18"/>
      <w:szCs w:val="18"/>
    </w:rPr>
  </w:style>
  <w:style w:type="character" w:customStyle="1" w:styleId="FontStyle12">
    <w:name w:val="Font Style12"/>
    <w:basedOn w:val="a0"/>
    <w:rsid w:val="005D1CAB"/>
    <w:rPr>
      <w:rFonts w:ascii="Times New Roman" w:hAnsi="Times New Roman" w:cs="Times New Roman"/>
      <w:sz w:val="26"/>
      <w:szCs w:val="26"/>
    </w:rPr>
  </w:style>
  <w:style w:type="paragraph" w:customStyle="1" w:styleId="0">
    <w:name w:val="Обычный + уплотненный на  0"/>
    <w:aliases w:val="5 пт"/>
    <w:basedOn w:val="a"/>
    <w:rsid w:val="005D1CAB"/>
    <w:pPr>
      <w:spacing w:after="0" w:line="240" w:lineRule="auto"/>
      <w:ind w:firstLineChars="250" w:firstLine="675"/>
      <w:jc w:val="both"/>
    </w:pPr>
    <w:rPr>
      <w:rFonts w:ascii="Times New Roman" w:eastAsia="Times New Roman" w:hAnsi="Times New Roman" w:cs="Times New Roman"/>
      <w:color w:val="000000"/>
      <w:spacing w:val="-10"/>
      <w:sz w:val="28"/>
      <w:szCs w:val="28"/>
      <w:lang w:eastAsia="ru-RU"/>
    </w:rPr>
  </w:style>
  <w:style w:type="paragraph" w:styleId="a8">
    <w:name w:val="List Paragraph"/>
    <w:basedOn w:val="a"/>
    <w:uiPriority w:val="34"/>
    <w:qFormat/>
    <w:rsid w:val="005D1CAB"/>
    <w:pPr>
      <w:ind w:left="720"/>
      <w:contextualSpacing/>
    </w:pPr>
  </w:style>
  <w:style w:type="paragraph" w:styleId="a9">
    <w:name w:val="footer"/>
    <w:basedOn w:val="a"/>
    <w:link w:val="aa"/>
    <w:uiPriority w:val="99"/>
    <w:unhideWhenUsed/>
    <w:rsid w:val="00DF49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F4939"/>
  </w:style>
  <w:style w:type="paragraph" w:customStyle="1" w:styleId="ConsPlusNormal">
    <w:name w:val="ConsPlusNormal"/>
    <w:rsid w:val="004A00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EB514AED8FD5E5354C0CFD34F47986FE5EF771B6242A31794AED2BF145D5B84043D6C14664BA16y8n8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10F71C4BCFF0CD5D84482681407F5CD95DD1325EB087D6FD29478F363D50B7789E21A63C6C1978DTCsCJ"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D44A1062FB1CA4BE48C5FE12400E5814CB2496AC410E7FF739266E72C36536F0FE86CE02E24040D4j5qFJ" TargetMode="External"/><Relationship Id="rId4" Type="http://schemas.openxmlformats.org/officeDocument/2006/relationships/webSettings" Target="webSettings.xml"/><Relationship Id="rId9" Type="http://schemas.openxmlformats.org/officeDocument/2006/relationships/hyperlink" Target="consultantplus://offline/ref=F4EB514AED8FD5E5354C0CFD34F47986FE5EF771B6242A31794AED2BF145D5B84043D6C14664BA16y8n8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2260</Words>
  <Characters>12884</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Клишина Екатерина Ивановна</dc:creator>
  <cp:keywords/>
  <dc:description/>
  <cp:lastModifiedBy>Слободчикова Анастасия Дмитриевна</cp:lastModifiedBy>
  <cp:revision>6</cp:revision>
  <cp:lastPrinted>2025-02-19T13:57:00Z</cp:lastPrinted>
  <dcterms:created xsi:type="dcterms:W3CDTF">2026-07-16T13:07:00Z</dcterms:created>
  <dcterms:modified xsi:type="dcterms:W3CDTF">2026-07-16T13:20:00Z</dcterms:modified>
</cp:coreProperties>
</file>